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307"/>
  <workbookPr filterPrivacy="1"/>
  <xr:revisionPtr revIDLastSave="0" documentId="13_ncr:1_{79C36FA1-2982-D245-8ED9-4C9361811295}" xr6:coauthVersionLast="36" xr6:coauthVersionMax="36" xr10:uidLastSave="{00000000-0000-0000-0000-000000000000}"/>
  <bookViews>
    <workbookView xWindow="0" yWindow="460" windowWidth="22260" windowHeight="1264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6" uniqueCount="14">
  <si>
    <t>Subjects</t>
  </si>
  <si>
    <t>Pubertal</t>
  </si>
  <si>
    <t>Pre-Pubertal</t>
  </si>
  <si>
    <t>t-test</t>
  </si>
  <si>
    <t>Mean</t>
  </si>
  <si>
    <t xml:space="preserve">Mean </t>
  </si>
  <si>
    <t>t-value</t>
  </si>
  <si>
    <t>unadjusted p-value</t>
  </si>
  <si>
    <t>Combined</t>
  </si>
  <si>
    <t>&lt;0.0001</t>
  </si>
  <si>
    <t>Boys</t>
  </si>
  <si>
    <t>Girls</t>
  </si>
  <si>
    <t>StdDev</t>
  </si>
  <si>
    <r>
      <rPr>
        <b/>
        <sz val="12"/>
        <color theme="1"/>
        <rFont val="Calibri"/>
        <family val="2"/>
        <scheme val="minor"/>
      </rPr>
      <t xml:space="preserve">Table S8. Differences in IGF-1 levels between pubteral and pre-pubertal children. </t>
    </r>
    <r>
      <rPr>
        <sz val="12"/>
        <color theme="1"/>
        <rFont val="Calibri"/>
        <family val="2"/>
        <scheme val="minor"/>
      </rPr>
      <t xml:space="preserve">Puberty levels classified by pubertal onset variable. Values for IGF-1 are in ng/mL. Represents an unpaired t-test. StdDev, standard deviation. 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3">
    <xf numFmtId="0" fontId="0" fillId="0" borderId="0" xfId="0"/>
    <xf numFmtId="0" fontId="2" fillId="0" borderId="0" xfId="0" applyFont="1"/>
    <xf numFmtId="0" fontId="2" fillId="0" borderId="1" xfId="0" applyFont="1" applyBorder="1" applyAlignment="1">
      <alignment horizontal="center" vertical="center"/>
    </xf>
    <xf numFmtId="0" fontId="2" fillId="0" borderId="1" xfId="0" applyFont="1" applyBorder="1" applyAlignment="1">
      <alignment horizontal="center" vertical="center" wrapText="1"/>
    </xf>
    <xf numFmtId="0" fontId="2" fillId="0" borderId="1" xfId="0" applyFont="1" applyBorder="1" applyAlignment="1">
      <alignment horizontal="left" vertical="center"/>
    </xf>
    <xf numFmtId="0" fontId="2" fillId="0" borderId="1" xfId="0" applyFont="1" applyBorder="1" applyAlignment="1">
      <alignment horizontal="right"/>
    </xf>
    <xf numFmtId="0" fontId="4" fillId="0" borderId="1" xfId="0" applyFont="1" applyBorder="1" applyAlignment="1">
      <alignment horizontal="right" vertical="top"/>
    </xf>
    <xf numFmtId="0" fontId="4" fillId="0" borderId="1" xfId="0" applyFont="1" applyBorder="1" applyAlignment="1">
      <alignment horizontal="right" vertical="top" wrapText="1"/>
    </xf>
    <xf numFmtId="2" fontId="4" fillId="0" borderId="1" xfId="0" applyNumberFormat="1" applyFont="1" applyBorder="1" applyAlignment="1">
      <alignment horizontal="right" vertical="top" wrapText="1"/>
    </xf>
    <xf numFmtId="0" fontId="2" fillId="0" borderId="0" xfId="0" applyFont="1" applyAlignment="1">
      <alignment horizontal="left" wrapText="1"/>
    </xf>
    <xf numFmtId="0" fontId="2" fillId="0" borderId="1" xfId="0" applyFont="1" applyBorder="1" applyAlignment="1">
      <alignment horizontal="center" vertical="center"/>
    </xf>
    <xf numFmtId="0" fontId="2" fillId="0" borderId="1" xfId="0" applyFont="1" applyBorder="1" applyAlignment="1">
      <alignment horizontal="center"/>
    </xf>
    <xf numFmtId="0" fontId="1" fillId="0" borderId="0" xfId="0" applyFont="1" applyAlignment="1">
      <alignment horizontal="left" wrapText="1"/>
    </xf>
  </cellXfs>
  <cellStyles count="1">
    <cellStyle name="Normal" xfId="0" builtinId="0"/>
  </cellStyles>
  <dxfs count="2"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G6"/>
  <sheetViews>
    <sheetView tabSelected="1" workbookViewId="0">
      <selection sqref="A1:G1"/>
    </sheetView>
  </sheetViews>
  <sheetFormatPr baseColWidth="10" defaultColWidth="8.83203125" defaultRowHeight="16" x14ac:dyDescent="0.2"/>
  <cols>
    <col min="1" max="1" width="11" style="1" bestFit="1" customWidth="1"/>
    <col min="2" max="6" width="8.83203125" style="1"/>
    <col min="7" max="7" width="19" style="1" customWidth="1"/>
    <col min="8" max="16384" width="8.83203125" style="1"/>
  </cols>
  <sheetData>
    <row r="1" spans="1:7" ht="51" customHeight="1" x14ac:dyDescent="0.2">
      <c r="A1" s="12" t="s">
        <v>13</v>
      </c>
      <c r="B1" s="9"/>
      <c r="C1" s="9"/>
      <c r="D1" s="9"/>
      <c r="E1" s="9"/>
      <c r="F1" s="9"/>
      <c r="G1" s="9"/>
    </row>
    <row r="2" spans="1:7" x14ac:dyDescent="0.2">
      <c r="A2" s="10" t="s">
        <v>0</v>
      </c>
      <c r="B2" s="11" t="s">
        <v>1</v>
      </c>
      <c r="C2" s="11"/>
      <c r="D2" s="11" t="s">
        <v>2</v>
      </c>
      <c r="E2" s="11"/>
      <c r="F2" s="11" t="s">
        <v>3</v>
      </c>
      <c r="G2" s="11"/>
    </row>
    <row r="3" spans="1:7" ht="24" customHeight="1" x14ac:dyDescent="0.2">
      <c r="A3" s="10"/>
      <c r="B3" s="2" t="s">
        <v>4</v>
      </c>
      <c r="C3" s="2" t="s">
        <v>12</v>
      </c>
      <c r="D3" s="2" t="s">
        <v>5</v>
      </c>
      <c r="E3" s="2" t="s">
        <v>12</v>
      </c>
      <c r="F3" s="2" t="s">
        <v>6</v>
      </c>
      <c r="G3" s="3" t="s">
        <v>7</v>
      </c>
    </row>
    <row r="4" spans="1:7" ht="17" x14ac:dyDescent="0.2">
      <c r="A4" s="4" t="s">
        <v>8</v>
      </c>
      <c r="B4" s="5">
        <v>306</v>
      </c>
      <c r="C4" s="5">
        <v>112</v>
      </c>
      <c r="D4" s="5">
        <v>217</v>
      </c>
      <c r="E4" s="5">
        <v>73</v>
      </c>
      <c r="F4" s="6">
        <v>-6.83</v>
      </c>
      <c r="G4" s="7" t="s">
        <v>9</v>
      </c>
    </row>
    <row r="5" spans="1:7" x14ac:dyDescent="0.2">
      <c r="A5" s="4" t="s">
        <v>10</v>
      </c>
      <c r="B5" s="5">
        <v>269</v>
      </c>
      <c r="C5" s="5">
        <v>109</v>
      </c>
      <c r="D5" s="5">
        <v>196</v>
      </c>
      <c r="E5" s="5">
        <v>63</v>
      </c>
      <c r="F5" s="8">
        <v>-4</v>
      </c>
      <c r="G5" s="7">
        <v>1E-4</v>
      </c>
    </row>
    <row r="6" spans="1:7" ht="17" x14ac:dyDescent="0.2">
      <c r="A6" s="4" t="s">
        <v>11</v>
      </c>
      <c r="B6" s="5">
        <v>356</v>
      </c>
      <c r="C6" s="5">
        <v>96</v>
      </c>
      <c r="D6" s="5">
        <v>231</v>
      </c>
      <c r="E6" s="5">
        <v>76</v>
      </c>
      <c r="F6" s="6">
        <v>-6.78</v>
      </c>
      <c r="G6" s="7" t="s">
        <v>9</v>
      </c>
    </row>
  </sheetData>
  <mergeCells count="5">
    <mergeCell ref="A1:G1"/>
    <mergeCell ref="A2:A3"/>
    <mergeCell ref="B2:C2"/>
    <mergeCell ref="D2:E2"/>
    <mergeCell ref="F2:G2"/>
  </mergeCells>
  <conditionalFormatting sqref="G4:G6">
    <cfRule type="cellIs" dxfId="1" priority="2" operator="equal">
      <formula>"&lt;0.0001"</formula>
    </cfRule>
    <cfRule type="cellIs" dxfId="0" priority="1" operator="lessThan">
      <formula>0.05</formula>
    </cfRule>
  </conditionalFormatting>
  <pageMargins left="0.7" right="0.7" top="0.75" bottom="0.75" header="0.3" footer="0.3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2020-04-10T13:01:57Z</cp:lastPrinted>
  <dcterms:created xsi:type="dcterms:W3CDTF">2015-06-05T18:17:20Z</dcterms:created>
  <dcterms:modified xsi:type="dcterms:W3CDTF">2020-04-10T13:02:03Z</dcterms:modified>
</cp:coreProperties>
</file>