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26501"/>
  <workbookPr/>
  <mc:AlternateContent xmlns:mc="http://schemas.openxmlformats.org/markup-compatibility/2006">
    <mc:Choice Requires="x15">
      <x15ac:absPath xmlns:x15ac="http://schemas.microsoft.com/office/spreadsheetml/2010/11/ac" url="D:\POSTDOC\Factory\Paper\Term 6\Nat Catal\Accepted\Final Data\"/>
    </mc:Choice>
  </mc:AlternateContent>
  <xr:revisionPtr revIDLastSave="0" documentId="13_ncr:1_{BCABDA94-F1A4-49E9-A0BB-DCC6DC96358A}" xr6:coauthVersionLast="47" xr6:coauthVersionMax="47" xr10:uidLastSave="{00000000-0000-0000-0000-000000000000}"/>
  <bookViews>
    <workbookView xWindow="-110" yWindow="-110" windowWidth="19420" windowHeight="10300" xr2:uid="{00000000-000D-0000-FFFF-FFFF00000000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2" uniqueCount="2">
  <si>
    <t>Stability testing (hours)</t>
  </si>
  <si>
    <t>TOF of CH4 (h-1)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B10"/>
  <sheetViews>
    <sheetView tabSelected="1" workbookViewId="0">
      <selection activeCell="E4" sqref="E4"/>
    </sheetView>
  </sheetViews>
  <sheetFormatPr defaultRowHeight="14.5" x14ac:dyDescent="0.35"/>
  <cols>
    <col min="1" max="1" width="19.90625" customWidth="1"/>
  </cols>
  <sheetData>
    <row r="1" spans="1:2" x14ac:dyDescent="0.35">
      <c r="A1" t="s">
        <v>0</v>
      </c>
      <c r="B1" t="s">
        <v>1</v>
      </c>
    </row>
    <row r="3" spans="1:2" x14ac:dyDescent="0.35">
      <c r="A3">
        <v>6</v>
      </c>
      <c r="B3">
        <v>2120</v>
      </c>
    </row>
    <row r="4" spans="1:2" x14ac:dyDescent="0.35">
      <c r="A4">
        <v>15</v>
      </c>
      <c r="B4">
        <v>2503.1999999999998</v>
      </c>
    </row>
    <row r="5" spans="1:2" x14ac:dyDescent="0.35">
      <c r="A5">
        <v>21</v>
      </c>
      <c r="B5">
        <v>2778</v>
      </c>
    </row>
    <row r="6" spans="1:2" x14ac:dyDescent="0.35">
      <c r="A6">
        <v>27</v>
      </c>
      <c r="B6">
        <v>2658</v>
      </c>
    </row>
    <row r="7" spans="1:2" x14ac:dyDescent="0.35">
      <c r="A7">
        <v>33</v>
      </c>
      <c r="B7">
        <v>2770</v>
      </c>
    </row>
    <row r="8" spans="1:2" x14ac:dyDescent="0.35">
      <c r="A8">
        <v>42</v>
      </c>
      <c r="B8">
        <v>2460</v>
      </c>
    </row>
    <row r="9" spans="1:2" x14ac:dyDescent="0.35">
      <c r="A9">
        <v>48</v>
      </c>
      <c r="B9">
        <v>2746</v>
      </c>
    </row>
    <row r="10" spans="1:2" x14ac:dyDescent="0.35">
      <c r="A10">
        <v>60</v>
      </c>
      <c r="B10">
        <v>2742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Baowen Zhou</dc:creator>
  <cp:lastModifiedBy>Lin Yao</cp:lastModifiedBy>
  <dcterms:created xsi:type="dcterms:W3CDTF">2015-06-05T18:17:20Z</dcterms:created>
  <dcterms:modified xsi:type="dcterms:W3CDTF">2023-07-06T14:06:29Z</dcterms:modified>
</cp:coreProperties>
</file>