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3FA" w:rsidRDefault="00E813FA" w:rsidP="00E813FA">
      <w:pPr>
        <w:spacing w:line="480" w:lineRule="auto"/>
      </w:pPr>
      <w:r>
        <w:t>Kayla Cockrum</w:t>
      </w:r>
    </w:p>
    <w:p w:rsidR="00E813FA" w:rsidRDefault="00E813FA" w:rsidP="00E813FA">
      <w:pPr>
        <w:spacing w:line="480" w:lineRule="auto"/>
      </w:pPr>
      <w:r>
        <w:t xml:space="preserve">Professor </w:t>
      </w:r>
      <w:proofErr w:type="spellStart"/>
      <w:r>
        <w:t>Bednar</w:t>
      </w:r>
      <w:proofErr w:type="spellEnd"/>
    </w:p>
    <w:p w:rsidR="00E813FA" w:rsidRDefault="00E813FA" w:rsidP="00E813FA">
      <w:pPr>
        <w:spacing w:line="480" w:lineRule="auto"/>
      </w:pPr>
      <w:r>
        <w:t>PS 326</w:t>
      </w:r>
    </w:p>
    <w:p w:rsidR="00E813FA" w:rsidRDefault="00E813FA" w:rsidP="00E813FA">
      <w:pPr>
        <w:spacing w:line="480" w:lineRule="auto"/>
      </w:pPr>
      <w:r>
        <w:t>November 5, 2012</w:t>
      </w:r>
    </w:p>
    <w:p w:rsidR="00BD26DF" w:rsidRDefault="0032257F" w:rsidP="004B1C30">
      <w:pPr>
        <w:spacing w:line="480" w:lineRule="auto"/>
        <w:jc w:val="center"/>
      </w:pPr>
      <w:r>
        <w:t>Cyber Schools in Michigan</w:t>
      </w:r>
      <w:r w:rsidR="00E0596B">
        <w:t xml:space="preserve">: </w:t>
      </w:r>
      <w:r>
        <w:t>Stretching The Dollar Too Far For Distance Education</w:t>
      </w:r>
    </w:p>
    <w:p w:rsidR="0032257F" w:rsidRPr="00032557" w:rsidRDefault="0032257F" w:rsidP="00DD3809">
      <w:pPr>
        <w:spacing w:line="480" w:lineRule="auto"/>
        <w:rPr>
          <w:b/>
        </w:rPr>
      </w:pPr>
      <w:r w:rsidRPr="00032557">
        <w:rPr>
          <w:b/>
        </w:rPr>
        <w:t xml:space="preserve">Introduction: </w:t>
      </w:r>
    </w:p>
    <w:p w:rsidR="00032557" w:rsidRDefault="0032257F" w:rsidP="00DD3809">
      <w:pPr>
        <w:spacing w:line="480" w:lineRule="auto"/>
      </w:pPr>
      <w:r>
        <w:tab/>
      </w:r>
      <w:r w:rsidR="00816821">
        <w:t xml:space="preserve">Finding the most cost effective and academically effective way to educate students in Michigan is of utmost importance, which may be why education policy is often up for debate. </w:t>
      </w:r>
      <w:r w:rsidR="00567BC4">
        <w:t>The dollar is already being stretched to provide Michigan students with an enriching public education</w:t>
      </w:r>
      <w:r w:rsidR="00BD59FC">
        <w:t>.</w:t>
      </w:r>
      <w:r w:rsidR="007A0261">
        <w:t xml:space="preserve"> </w:t>
      </w:r>
      <w:r w:rsidR="00567BC4">
        <w:t xml:space="preserve"> However, cyber schools could make this even harder as taxpayer dollars allotted for public schools are taken from them and given to cyber schools. To make this problem worse, evidence has not shown </w:t>
      </w:r>
      <w:r w:rsidR="00816821">
        <w:t xml:space="preserve">that </w:t>
      </w:r>
      <w:proofErr w:type="gramStart"/>
      <w:r w:rsidR="00567BC4">
        <w:t>cyber school</w:t>
      </w:r>
      <w:proofErr w:type="gramEnd"/>
      <w:r w:rsidR="00567BC4">
        <w:t xml:space="preserve"> </w:t>
      </w:r>
      <w:r w:rsidR="00816821">
        <w:t>is</w:t>
      </w:r>
      <w:r w:rsidR="00567BC4">
        <w:t xml:space="preserve"> </w:t>
      </w:r>
      <w:r w:rsidR="00816821">
        <w:t xml:space="preserve">an </w:t>
      </w:r>
      <w:r w:rsidR="007A0261">
        <w:t>academically effective method of education at the K-12 level</w:t>
      </w:r>
      <w:r w:rsidR="00567BC4">
        <w:t>. The government is</w:t>
      </w:r>
      <w:r w:rsidR="007A0261">
        <w:t xml:space="preserve"> supporting these cyber schools when they may be providing a subpar education to the</w:t>
      </w:r>
      <w:r w:rsidR="00567BC4">
        <w:t>ir</w:t>
      </w:r>
      <w:r w:rsidR="007A0261">
        <w:t xml:space="preserve"> students. </w:t>
      </w:r>
      <w:r w:rsidR="00816821">
        <w:t xml:space="preserve"> </w:t>
      </w:r>
    </w:p>
    <w:p w:rsidR="004B1C30" w:rsidRDefault="00032557" w:rsidP="00F84D3E">
      <w:pPr>
        <w:spacing w:line="480" w:lineRule="auto"/>
      </w:pPr>
      <w:r>
        <w:tab/>
      </w:r>
      <w:r w:rsidR="007A0261" w:rsidRPr="007A0261">
        <w:rPr>
          <w:rFonts w:ascii="Times New Roman" w:hAnsi="Times New Roman"/>
        </w:rPr>
        <w:t>Senate Bill 0619 was passed into law</w:t>
      </w:r>
      <w:r w:rsidR="007A0261">
        <w:rPr>
          <w:rFonts w:ascii="Times New Roman" w:hAnsi="Times New Roman"/>
        </w:rPr>
        <w:t xml:space="preserve"> in Michigan recently</w:t>
      </w:r>
      <w:r w:rsidR="007A0261" w:rsidRPr="007A0261">
        <w:rPr>
          <w:rFonts w:ascii="Times New Roman" w:hAnsi="Times New Roman"/>
        </w:rPr>
        <w:t xml:space="preserve">, </w:t>
      </w:r>
      <w:r w:rsidR="00567BC4">
        <w:rPr>
          <w:rFonts w:ascii="Times New Roman" w:hAnsi="Times New Roman"/>
        </w:rPr>
        <w:t xml:space="preserve">The act </w:t>
      </w:r>
      <w:r w:rsidR="007A0261" w:rsidRPr="007A0261">
        <w:rPr>
          <w:rFonts w:ascii="Times New Roman" w:hAnsi="Times New Roman"/>
        </w:rPr>
        <w:t>ame</w:t>
      </w:r>
      <w:r w:rsidR="007A0261">
        <w:rPr>
          <w:rFonts w:ascii="Times New Roman" w:hAnsi="Times New Roman"/>
        </w:rPr>
        <w:t>nded</w:t>
      </w:r>
      <w:r w:rsidR="007A0261" w:rsidRPr="007A0261">
        <w:rPr>
          <w:rFonts w:ascii="Times New Roman" w:hAnsi="Times New Roman"/>
        </w:rPr>
        <w:t xml:space="preserve"> the Revised School Code by repealing the previous limit of only two cyber charter schools and only 1,000 cyber school students in Michigan. The number of cyber charter schools will now expand from two to five until December 2013, and to 10 until December 31, 2014. After this date, the number of cyber charter schools may not exceed 15. The </w:t>
      </w:r>
      <w:r w:rsidR="007A0261">
        <w:rPr>
          <w:rFonts w:ascii="Times New Roman" w:hAnsi="Times New Roman"/>
        </w:rPr>
        <w:t xml:space="preserve">governor should consider </w:t>
      </w:r>
      <w:r w:rsidR="007A0261" w:rsidRPr="007A0261">
        <w:rPr>
          <w:rFonts w:ascii="Times New Roman" w:hAnsi="Times New Roman"/>
        </w:rPr>
        <w:t>that budgets are already tight for Michigan public schools, and the fiscal impact that the expanding number of cyber charter schools will have on the public school system is difficult to predict. The effectiveness of these cyber schools compared to traditional public schools is up for debate as well.</w:t>
      </w:r>
      <w:r w:rsidR="00567BC4">
        <w:rPr>
          <w:rFonts w:ascii="Times New Roman" w:hAnsi="Times New Roman"/>
        </w:rPr>
        <w:t xml:space="preserve"> While </w:t>
      </w:r>
      <w:proofErr w:type="gramStart"/>
      <w:r w:rsidR="00567BC4">
        <w:rPr>
          <w:rFonts w:ascii="Times New Roman" w:hAnsi="Times New Roman"/>
        </w:rPr>
        <w:t>cyber school</w:t>
      </w:r>
      <w:proofErr w:type="gramEnd"/>
      <w:r w:rsidR="00567BC4">
        <w:rPr>
          <w:rFonts w:ascii="Times New Roman" w:hAnsi="Times New Roman"/>
        </w:rPr>
        <w:t xml:space="preserve"> may provide another option for students and their parents, </w:t>
      </w:r>
      <w:r w:rsidR="00816821">
        <w:rPr>
          <w:rFonts w:ascii="Times New Roman" w:hAnsi="Times New Roman"/>
        </w:rPr>
        <w:t>the state should repeal the law. Education policy is reserved to the states by the tenth amendment, which gives Michigan the ability to solve this problem.</w:t>
      </w:r>
      <w:r w:rsidR="00816821">
        <w:t xml:space="preserve"> The state government is also responsible for financing the majority of </w:t>
      </w:r>
      <w:r w:rsidR="00DD3809">
        <w:t>public education. Other analytical</w:t>
      </w:r>
      <w:r w:rsidR="0032257F">
        <w:t xml:space="preserve"> tools that I will use will be state fiscal constraints and the negative externalities such as the decreased quality of public schools with more cyber schools. </w:t>
      </w:r>
    </w:p>
    <w:p w:rsidR="0054432A" w:rsidRPr="00032557" w:rsidRDefault="0032257F" w:rsidP="0054432A">
      <w:pPr>
        <w:spacing w:line="480" w:lineRule="auto"/>
        <w:rPr>
          <w:b/>
        </w:rPr>
      </w:pPr>
      <w:r w:rsidRPr="00032557">
        <w:rPr>
          <w:b/>
        </w:rPr>
        <w:t>Research Design:</w:t>
      </w:r>
    </w:p>
    <w:p w:rsidR="00B67EE9" w:rsidRDefault="0054432A" w:rsidP="0054432A">
      <w:pPr>
        <w:spacing w:line="480" w:lineRule="auto"/>
        <w:rPr>
          <w:rFonts w:ascii="Times New Roman" w:hAnsi="Times New Roman"/>
        </w:rPr>
      </w:pPr>
      <w:r>
        <w:rPr>
          <w:rFonts w:ascii="Times New Roman" w:hAnsi="Times New Roman"/>
          <w:szCs w:val="22"/>
        </w:rPr>
        <w:tab/>
        <w:t>R</w:t>
      </w:r>
      <w:r w:rsidRPr="0054432A">
        <w:rPr>
          <w:rFonts w:ascii="Times New Roman" w:hAnsi="Times New Roman"/>
          <w:szCs w:val="22"/>
        </w:rPr>
        <w:t xml:space="preserve">elevant components of the policy problem to be considered </w:t>
      </w:r>
      <w:r>
        <w:rPr>
          <w:rFonts w:ascii="Times New Roman" w:hAnsi="Times New Roman"/>
          <w:szCs w:val="22"/>
        </w:rPr>
        <w:t>are the fiscal impact and how a cyber education compares to a traditional education. T</w:t>
      </w:r>
      <w:r w:rsidRPr="0054432A">
        <w:rPr>
          <w:rFonts w:ascii="Times New Roman" w:hAnsi="Times New Roman"/>
          <w:szCs w:val="22"/>
        </w:rPr>
        <w:t xml:space="preserve">o make a recommendation about how Michigan should deal with </w:t>
      </w:r>
      <w:r>
        <w:rPr>
          <w:rFonts w:ascii="Times New Roman" w:hAnsi="Times New Roman"/>
          <w:szCs w:val="22"/>
        </w:rPr>
        <w:t>cyber schools</w:t>
      </w:r>
      <w:r w:rsidRPr="0054432A">
        <w:rPr>
          <w:rFonts w:ascii="Times New Roman" w:hAnsi="Times New Roman"/>
          <w:szCs w:val="22"/>
        </w:rPr>
        <w:t xml:space="preserve">, we need to consider the </w:t>
      </w:r>
      <w:r>
        <w:rPr>
          <w:rFonts w:ascii="Times New Roman" w:hAnsi="Times New Roman"/>
          <w:szCs w:val="22"/>
        </w:rPr>
        <w:t>benefits and challeng</w:t>
      </w:r>
      <w:r w:rsidR="004815F8">
        <w:rPr>
          <w:rFonts w:ascii="Times New Roman" w:hAnsi="Times New Roman"/>
          <w:szCs w:val="22"/>
        </w:rPr>
        <w:t xml:space="preserve">es of cyber schools. </w:t>
      </w:r>
      <w:r w:rsidR="00B67EE9" w:rsidRPr="00B67EE9">
        <w:rPr>
          <w:rFonts w:ascii="Times New Roman" w:hAnsi="Times New Roman"/>
        </w:rPr>
        <w:t xml:space="preserve">I plan to do my research by investigating the fiscal impact of cyber schools, the educational quality of cyber schools, and the other effects that cyber schools can have on public schools.  While research on cyber schools in comparison to traditional schools provides limited findings since most studies are based only on the study of adults, by looking at other states like Pennsylvania, Michigan might be able to better assess the effectiveness of cyber schools. The evidence that I intend to use will support my argument, but also </w:t>
      </w:r>
      <w:r w:rsidR="00B67EE9">
        <w:rPr>
          <w:rFonts w:ascii="Times New Roman" w:hAnsi="Times New Roman"/>
        </w:rPr>
        <w:t xml:space="preserve">show the </w:t>
      </w:r>
      <w:r w:rsidR="00B67EE9" w:rsidRPr="00B67EE9">
        <w:rPr>
          <w:rFonts w:ascii="Times New Roman" w:hAnsi="Times New Roman"/>
        </w:rPr>
        <w:t xml:space="preserve">merits of </w:t>
      </w:r>
      <w:proofErr w:type="gramStart"/>
      <w:r w:rsidR="00B67EE9" w:rsidRPr="00B67EE9">
        <w:rPr>
          <w:rFonts w:ascii="Times New Roman" w:hAnsi="Times New Roman"/>
        </w:rPr>
        <w:t>cyber school</w:t>
      </w:r>
      <w:r w:rsidR="00B67EE9">
        <w:rPr>
          <w:rFonts w:ascii="Times New Roman" w:hAnsi="Times New Roman"/>
        </w:rPr>
        <w:t>,</w:t>
      </w:r>
      <w:proofErr w:type="gramEnd"/>
      <w:r w:rsidR="00B67EE9">
        <w:rPr>
          <w:rFonts w:ascii="Times New Roman" w:hAnsi="Times New Roman"/>
        </w:rPr>
        <w:t xml:space="preserve"> which I will use to make counterarguments</w:t>
      </w:r>
      <w:r w:rsidR="00B67EE9" w:rsidRPr="00B67EE9">
        <w:rPr>
          <w:rFonts w:ascii="Times New Roman" w:hAnsi="Times New Roman"/>
        </w:rPr>
        <w:t xml:space="preserve">. I plan to acknowledge the benefits of </w:t>
      </w:r>
      <w:proofErr w:type="gramStart"/>
      <w:r w:rsidR="00B67EE9">
        <w:rPr>
          <w:rFonts w:ascii="Times New Roman" w:hAnsi="Times New Roman"/>
        </w:rPr>
        <w:t>cyber school</w:t>
      </w:r>
      <w:r w:rsidR="00B67EE9" w:rsidRPr="00B67EE9">
        <w:rPr>
          <w:rFonts w:ascii="Times New Roman" w:hAnsi="Times New Roman"/>
        </w:rPr>
        <w:t>,</w:t>
      </w:r>
      <w:proofErr w:type="gramEnd"/>
      <w:r w:rsidR="00B67EE9" w:rsidRPr="00B67EE9">
        <w:rPr>
          <w:rFonts w:ascii="Times New Roman" w:hAnsi="Times New Roman"/>
        </w:rPr>
        <w:t xml:space="preserve"> </w:t>
      </w:r>
      <w:r w:rsidR="00B67EE9">
        <w:rPr>
          <w:rFonts w:ascii="Times New Roman" w:hAnsi="Times New Roman"/>
        </w:rPr>
        <w:t xml:space="preserve">but I want to investigate how integrating technology into the classroom can be more beneficial than completely cutting out seat-time in a classroom. </w:t>
      </w:r>
    </w:p>
    <w:p w:rsidR="006B5200" w:rsidRDefault="00B67EE9" w:rsidP="006B5200">
      <w:pPr>
        <w:spacing w:line="480" w:lineRule="auto"/>
        <w:rPr>
          <w:rFonts w:ascii="Times New Roman" w:hAnsi="Times New Roman" w:cs="Verdana"/>
        </w:rPr>
      </w:pPr>
      <w:r>
        <w:rPr>
          <w:rFonts w:ascii="Times New Roman" w:hAnsi="Times New Roman"/>
        </w:rPr>
        <w:tab/>
        <w:t xml:space="preserve"> </w:t>
      </w:r>
      <w:r w:rsidR="004815F8">
        <w:rPr>
          <w:rFonts w:ascii="Times New Roman" w:hAnsi="Times New Roman"/>
          <w:szCs w:val="22"/>
        </w:rPr>
        <w:t>Sen</w:t>
      </w:r>
      <w:r w:rsidR="0054432A">
        <w:rPr>
          <w:rFonts w:ascii="Times New Roman" w:hAnsi="Times New Roman"/>
          <w:szCs w:val="22"/>
        </w:rPr>
        <w:t xml:space="preserve">ate Bill 0619 </w:t>
      </w:r>
      <w:r w:rsidR="004815F8">
        <w:rPr>
          <w:rFonts w:ascii="Times New Roman" w:hAnsi="Times New Roman"/>
          <w:szCs w:val="22"/>
        </w:rPr>
        <w:t>expands the number of cyber schools in Michigan, which gives students options but it could be a subpar op</w:t>
      </w:r>
      <w:r w:rsidR="00340283">
        <w:rPr>
          <w:rFonts w:ascii="Times New Roman" w:hAnsi="Times New Roman"/>
          <w:szCs w:val="22"/>
        </w:rPr>
        <w:t>tion with a negative fiscal impact.</w:t>
      </w:r>
      <w:r w:rsidR="004815F8">
        <w:rPr>
          <w:rFonts w:ascii="Times New Roman" w:hAnsi="Times New Roman"/>
          <w:szCs w:val="22"/>
        </w:rPr>
        <w:t xml:space="preserve"> The number expands until it is capped at 2% of enrollment. This may seem like a small number, but when you put it into perspective</w:t>
      </w:r>
      <w:r w:rsidR="00032557">
        <w:rPr>
          <w:rFonts w:ascii="Times New Roman" w:hAnsi="Times New Roman"/>
          <w:szCs w:val="22"/>
        </w:rPr>
        <w:t xml:space="preserve"> by using statistics from the CCD and consider that </w:t>
      </w:r>
      <w:r w:rsidR="004815F8">
        <w:rPr>
          <w:rFonts w:ascii="Times New Roman" w:hAnsi="Times New Roman"/>
          <w:szCs w:val="22"/>
        </w:rPr>
        <w:t xml:space="preserve">there are about </w:t>
      </w:r>
      <w:r w:rsidR="004815F8" w:rsidRPr="00F73F17">
        <w:rPr>
          <w:rFonts w:ascii="Times New Roman" w:hAnsi="Times New Roman" w:cs="Verdana"/>
        </w:rPr>
        <w:t>1,587,067</w:t>
      </w:r>
      <w:r w:rsidR="004815F8">
        <w:rPr>
          <w:rFonts w:ascii="Times New Roman" w:hAnsi="Times New Roman" w:cs="Verdana"/>
        </w:rPr>
        <w:t xml:space="preserve"> public school students and public schools receive near $7,000 for each student, </w:t>
      </w:r>
      <w:r w:rsidR="00032557">
        <w:rPr>
          <w:rFonts w:ascii="Times New Roman" w:hAnsi="Times New Roman" w:cs="Verdana"/>
        </w:rPr>
        <w:t xml:space="preserve">the governor could see how </w:t>
      </w:r>
      <w:r w:rsidR="004815F8">
        <w:rPr>
          <w:rFonts w:ascii="Times New Roman" w:hAnsi="Times New Roman" w:cs="Verdana"/>
        </w:rPr>
        <w:t xml:space="preserve">this </w:t>
      </w:r>
      <w:r w:rsidR="00032557">
        <w:rPr>
          <w:rFonts w:ascii="Times New Roman" w:hAnsi="Times New Roman" w:cs="Verdana"/>
        </w:rPr>
        <w:t>w</w:t>
      </w:r>
      <w:r w:rsidR="004815F8">
        <w:rPr>
          <w:rFonts w:ascii="Times New Roman" w:hAnsi="Times New Roman" w:cs="Verdana"/>
        </w:rPr>
        <w:t>ould result in a loss of over 200 million dollars for the public school system as these dollars are given to cyber schools.</w:t>
      </w:r>
      <w:r>
        <w:rPr>
          <w:rFonts w:ascii="Times New Roman" w:hAnsi="Times New Roman" w:cs="Verdana"/>
        </w:rPr>
        <w:t xml:space="preserve"> </w:t>
      </w:r>
      <w:r w:rsidR="006B5200">
        <w:rPr>
          <w:rFonts w:ascii="Times New Roman" w:hAnsi="Times New Roman" w:cs="Verdana"/>
        </w:rPr>
        <w:t>The governor needs to support policy that puts taxpayers dollars in the hands of those who can provide the best education to Michigan student</w:t>
      </w:r>
      <w:r w:rsidR="005A31AE">
        <w:rPr>
          <w:rFonts w:ascii="Times New Roman" w:hAnsi="Times New Roman" w:cs="Verdana"/>
        </w:rPr>
        <w:t xml:space="preserve">s. There are tight state fiscal constraints on public schools, and cyber schools could make providing a good education even harder. By recognizing the benefits </w:t>
      </w:r>
      <w:r w:rsidR="006B5200">
        <w:rPr>
          <w:rFonts w:ascii="Times New Roman" w:hAnsi="Times New Roman" w:cs="Verdana"/>
        </w:rPr>
        <w:t>but realizing that those benefits are not guaranteed and are costly to public schools</w:t>
      </w:r>
      <w:r w:rsidR="005A31AE">
        <w:rPr>
          <w:rFonts w:ascii="Times New Roman" w:hAnsi="Times New Roman" w:cs="Verdana"/>
        </w:rPr>
        <w:t>, a negative externality of taking away their funding</w:t>
      </w:r>
      <w:r w:rsidR="006B5200">
        <w:rPr>
          <w:rFonts w:ascii="Times New Roman" w:hAnsi="Times New Roman" w:cs="Verdana"/>
        </w:rPr>
        <w:t xml:space="preserve">, the governor should see that the bill should be repealed or amended. </w:t>
      </w:r>
      <w:r w:rsidR="00032557">
        <w:rPr>
          <w:rFonts w:ascii="Times New Roman" w:hAnsi="Times New Roman" w:cs="Verdana"/>
        </w:rPr>
        <w:t>If it were to be amended I would recommend passing policy to allow for some course to be taken online but not all of them.</w:t>
      </w:r>
    </w:p>
    <w:p w:rsidR="001F4E0F" w:rsidRPr="001F4E0F" w:rsidRDefault="006B5200" w:rsidP="001F4E0F">
      <w:pPr>
        <w:pStyle w:val="NormalWeb"/>
        <w:spacing w:before="2" w:after="2" w:line="480" w:lineRule="auto"/>
        <w:rPr>
          <w:rFonts w:ascii="Times New Roman" w:hAnsi="Times New Roman"/>
          <w:sz w:val="24"/>
          <w:szCs w:val="24"/>
        </w:rPr>
      </w:pPr>
      <w:r w:rsidRPr="001F4E0F">
        <w:rPr>
          <w:rFonts w:ascii="Times New Roman" w:hAnsi="Times New Roman"/>
          <w:sz w:val="24"/>
          <w:szCs w:val="22"/>
        </w:rPr>
        <w:tab/>
        <w:t xml:space="preserve">My </w:t>
      </w:r>
      <w:r w:rsidR="0054432A" w:rsidRPr="001F4E0F">
        <w:rPr>
          <w:rFonts w:ascii="Times New Roman" w:hAnsi="Times New Roman"/>
          <w:sz w:val="24"/>
          <w:szCs w:val="22"/>
        </w:rPr>
        <w:t>research strategy for building</w:t>
      </w:r>
      <w:r w:rsidRPr="001F4E0F">
        <w:rPr>
          <w:rFonts w:ascii="Times New Roman" w:hAnsi="Times New Roman"/>
          <w:sz w:val="24"/>
          <w:szCs w:val="22"/>
        </w:rPr>
        <w:t xml:space="preserve"> a</w:t>
      </w:r>
      <w:r w:rsidR="0054432A" w:rsidRPr="001F4E0F">
        <w:rPr>
          <w:rFonts w:ascii="Times New Roman" w:hAnsi="Times New Roman"/>
          <w:sz w:val="24"/>
          <w:szCs w:val="22"/>
        </w:rPr>
        <w:t xml:space="preserve"> case to support </w:t>
      </w:r>
      <w:r w:rsidRPr="001F4E0F">
        <w:rPr>
          <w:rFonts w:ascii="Times New Roman" w:hAnsi="Times New Roman"/>
          <w:sz w:val="24"/>
          <w:szCs w:val="22"/>
        </w:rPr>
        <w:t xml:space="preserve">my </w:t>
      </w:r>
      <w:r w:rsidR="0054432A" w:rsidRPr="001F4E0F">
        <w:rPr>
          <w:rFonts w:ascii="Times New Roman" w:hAnsi="Times New Roman"/>
          <w:sz w:val="24"/>
          <w:szCs w:val="22"/>
        </w:rPr>
        <w:t xml:space="preserve">recommendation </w:t>
      </w:r>
      <w:r w:rsidRPr="001F4E0F">
        <w:rPr>
          <w:rFonts w:ascii="Times New Roman" w:hAnsi="Times New Roman"/>
          <w:sz w:val="24"/>
          <w:szCs w:val="22"/>
        </w:rPr>
        <w:t xml:space="preserve">is to present data from other states that </w:t>
      </w:r>
      <w:r w:rsidR="00032557">
        <w:rPr>
          <w:rFonts w:ascii="Times New Roman" w:hAnsi="Times New Roman"/>
          <w:sz w:val="24"/>
          <w:szCs w:val="22"/>
        </w:rPr>
        <w:t>have had</w:t>
      </w:r>
      <w:r w:rsidRPr="001F4E0F">
        <w:rPr>
          <w:rFonts w:ascii="Times New Roman" w:hAnsi="Times New Roman"/>
          <w:sz w:val="24"/>
          <w:szCs w:val="22"/>
        </w:rPr>
        <w:t xml:space="preserve"> virtual school systems</w:t>
      </w:r>
      <w:r w:rsidR="00032557">
        <w:rPr>
          <w:rFonts w:ascii="Times New Roman" w:hAnsi="Times New Roman"/>
          <w:sz w:val="24"/>
          <w:szCs w:val="22"/>
        </w:rPr>
        <w:t xml:space="preserve"> for a longer period of time</w:t>
      </w:r>
      <w:r w:rsidRPr="001F4E0F">
        <w:rPr>
          <w:rFonts w:ascii="Times New Roman" w:hAnsi="Times New Roman"/>
          <w:sz w:val="24"/>
          <w:szCs w:val="22"/>
        </w:rPr>
        <w:t xml:space="preserve">. </w:t>
      </w:r>
      <w:r w:rsidR="001F4E0F" w:rsidRPr="001F4E0F">
        <w:rPr>
          <w:rFonts w:ascii="Times New Roman" w:hAnsi="Times New Roman"/>
          <w:sz w:val="24"/>
          <w:szCs w:val="22"/>
        </w:rPr>
        <w:t xml:space="preserve">Pennsylvania provides an excellent case study to show how the challenges of </w:t>
      </w:r>
      <w:proofErr w:type="gramStart"/>
      <w:r w:rsidR="001F4E0F" w:rsidRPr="001F4E0F">
        <w:rPr>
          <w:rFonts w:ascii="Times New Roman" w:hAnsi="Times New Roman"/>
          <w:sz w:val="24"/>
          <w:szCs w:val="22"/>
        </w:rPr>
        <w:t>cyber school</w:t>
      </w:r>
      <w:proofErr w:type="gramEnd"/>
      <w:r w:rsidR="001F4E0F" w:rsidRPr="001F4E0F">
        <w:rPr>
          <w:rFonts w:ascii="Times New Roman" w:hAnsi="Times New Roman"/>
          <w:sz w:val="24"/>
          <w:szCs w:val="22"/>
        </w:rPr>
        <w:t xml:space="preserve"> can sometimes outweigh the benefits.  I will also show how cyber schools are doing in other states across the country and make attempts to compare policies. </w:t>
      </w:r>
      <w:r w:rsidR="001F4E0F" w:rsidRPr="001F4E0F">
        <w:rPr>
          <w:rFonts w:ascii="Times New Roman" w:hAnsi="Times New Roman"/>
          <w:sz w:val="24"/>
          <w:szCs w:val="24"/>
        </w:rPr>
        <w:t>The</w:t>
      </w:r>
      <w:r w:rsidR="001F4E0F" w:rsidRPr="001F4E0F">
        <w:rPr>
          <w:rFonts w:ascii="Times New Roman" w:hAnsi="Times New Roman"/>
          <w:i/>
          <w:sz w:val="24"/>
          <w:szCs w:val="24"/>
        </w:rPr>
        <w:t xml:space="preserve"> New York Times</w:t>
      </w:r>
      <w:r w:rsidR="001F4E0F" w:rsidRPr="001F4E0F">
        <w:rPr>
          <w:rFonts w:ascii="Times New Roman" w:hAnsi="Times New Roman"/>
          <w:sz w:val="24"/>
          <w:szCs w:val="24"/>
        </w:rPr>
        <w:t xml:space="preserve"> </w:t>
      </w:r>
      <w:r w:rsidR="001F4E0F">
        <w:rPr>
          <w:rFonts w:ascii="Times New Roman" w:hAnsi="Times New Roman"/>
          <w:sz w:val="24"/>
          <w:szCs w:val="24"/>
        </w:rPr>
        <w:t>and the Center for Research on Educational Outcomes</w:t>
      </w:r>
      <w:r w:rsidR="001F4E0F" w:rsidRPr="001F4E0F">
        <w:rPr>
          <w:rFonts w:ascii="Times New Roman" w:hAnsi="Times New Roman"/>
          <w:sz w:val="24"/>
          <w:szCs w:val="24"/>
        </w:rPr>
        <w:t xml:space="preserve"> </w:t>
      </w:r>
      <w:r w:rsidR="001F4E0F">
        <w:rPr>
          <w:rFonts w:ascii="Times New Roman" w:hAnsi="Times New Roman"/>
          <w:sz w:val="24"/>
          <w:szCs w:val="24"/>
        </w:rPr>
        <w:t xml:space="preserve">both showed </w:t>
      </w:r>
      <w:r w:rsidR="001F4E0F" w:rsidRPr="001F4E0F">
        <w:rPr>
          <w:rFonts w:ascii="Times New Roman" w:hAnsi="Times New Roman"/>
          <w:sz w:val="24"/>
          <w:szCs w:val="24"/>
        </w:rPr>
        <w:t xml:space="preserve">how the Pennsylvania online students were falling </w:t>
      </w:r>
      <w:r w:rsidR="001F4E0F">
        <w:rPr>
          <w:rFonts w:ascii="Times New Roman" w:hAnsi="Times New Roman"/>
          <w:sz w:val="24"/>
          <w:szCs w:val="24"/>
        </w:rPr>
        <w:t xml:space="preserve">behind the traditional students </w:t>
      </w:r>
    </w:p>
    <w:p w:rsidR="000B02E0" w:rsidRPr="005150B7" w:rsidRDefault="001F4E0F" w:rsidP="00F84D3E">
      <w:pPr>
        <w:spacing w:line="480" w:lineRule="auto"/>
        <w:rPr>
          <w:rFonts w:ascii="Times New Roman" w:hAnsi="Times New Roman"/>
          <w:szCs w:val="22"/>
        </w:rPr>
      </w:pPr>
      <w:r>
        <w:rPr>
          <w:rFonts w:ascii="Times New Roman" w:hAnsi="Times New Roman"/>
          <w:szCs w:val="22"/>
        </w:rPr>
        <w:tab/>
      </w:r>
      <w:r w:rsidR="006B5200">
        <w:rPr>
          <w:rFonts w:ascii="Times New Roman" w:hAnsi="Times New Roman"/>
          <w:szCs w:val="22"/>
        </w:rPr>
        <w:t xml:space="preserve">While acknowledging that data shows that online schooling can have benefits at the adult level, I will explain how policy on K-12 education should not be based on this research. Students at this level are in a developmental stage, and I think data will show that they need some form of in person, classroom education. </w:t>
      </w:r>
      <w:r w:rsidR="00B67EE9">
        <w:rPr>
          <w:rFonts w:ascii="Times New Roman" w:hAnsi="Times New Roman"/>
          <w:szCs w:val="22"/>
        </w:rPr>
        <w:t xml:space="preserve">I want to investigate how important in person contact with a teacher is to a student’s academic achievement. </w:t>
      </w:r>
      <w:r w:rsidR="006B5200">
        <w:rPr>
          <w:rFonts w:ascii="Times New Roman" w:hAnsi="Times New Roman"/>
          <w:szCs w:val="22"/>
        </w:rPr>
        <w:t>I will also present data of student performance in cyber schools versus traditional schools at the K-12 level. Many of the articles</w:t>
      </w:r>
      <w:r w:rsidR="00993515">
        <w:rPr>
          <w:rFonts w:ascii="Times New Roman" w:hAnsi="Times New Roman"/>
          <w:szCs w:val="22"/>
        </w:rPr>
        <w:t>, such as the one by Barbour and Ellis,</w:t>
      </w:r>
      <w:r w:rsidR="006B5200">
        <w:rPr>
          <w:rFonts w:ascii="Times New Roman" w:hAnsi="Times New Roman"/>
          <w:szCs w:val="22"/>
        </w:rPr>
        <w:t xml:space="preserve"> that I have cit</w:t>
      </w:r>
      <w:r w:rsidR="00B67EE9">
        <w:rPr>
          <w:rFonts w:ascii="Times New Roman" w:hAnsi="Times New Roman"/>
          <w:szCs w:val="22"/>
        </w:rPr>
        <w:t xml:space="preserve">ed and annotated </w:t>
      </w:r>
      <w:r w:rsidR="00993515">
        <w:rPr>
          <w:rFonts w:ascii="Times New Roman" w:hAnsi="Times New Roman"/>
          <w:szCs w:val="22"/>
        </w:rPr>
        <w:t xml:space="preserve">below </w:t>
      </w:r>
      <w:r w:rsidR="00B67EE9">
        <w:rPr>
          <w:rFonts w:ascii="Times New Roman" w:hAnsi="Times New Roman"/>
          <w:szCs w:val="22"/>
        </w:rPr>
        <w:t xml:space="preserve">show that the realities of virtual schools are </w:t>
      </w:r>
      <w:r w:rsidR="005150B7">
        <w:rPr>
          <w:rFonts w:ascii="Times New Roman" w:hAnsi="Times New Roman"/>
          <w:szCs w:val="22"/>
        </w:rPr>
        <w:t>not as great as they seem to be.</w:t>
      </w:r>
    </w:p>
    <w:p w:rsidR="00EA3135" w:rsidRPr="00032557" w:rsidRDefault="004B1C30" w:rsidP="004B1C30">
      <w:pPr>
        <w:spacing w:line="480" w:lineRule="auto"/>
        <w:rPr>
          <w:b/>
        </w:rPr>
      </w:pPr>
      <w:r w:rsidRPr="00032557">
        <w:rPr>
          <w:b/>
        </w:rPr>
        <w:t xml:space="preserve">Resources:  </w:t>
      </w:r>
    </w:p>
    <w:p w:rsidR="004B1C30" w:rsidRDefault="009B5557" w:rsidP="0054432A">
      <w:pPr>
        <w:pStyle w:val="NormalWeb"/>
        <w:spacing w:before="2" w:after="2"/>
        <w:rPr>
          <w:rFonts w:ascii="Times New Roman" w:hAnsi="Times New Roman"/>
          <w:sz w:val="24"/>
          <w:szCs w:val="32"/>
        </w:rPr>
      </w:pPr>
      <w:r w:rsidRPr="009B5557">
        <w:rPr>
          <w:rFonts w:ascii="Times New Roman" w:hAnsi="Times New Roman"/>
          <w:sz w:val="24"/>
          <w:szCs w:val="32"/>
        </w:rPr>
        <w:t xml:space="preserve">Barbour, Michael K., and Thomas C. Reeves. "The Reality of Virtual Schools: A Review of the </w:t>
      </w:r>
      <w:r>
        <w:rPr>
          <w:rFonts w:ascii="Times New Roman" w:hAnsi="Times New Roman"/>
          <w:sz w:val="24"/>
          <w:szCs w:val="32"/>
        </w:rPr>
        <w:tab/>
      </w:r>
      <w:r w:rsidRPr="009B5557">
        <w:rPr>
          <w:rFonts w:ascii="Times New Roman" w:hAnsi="Times New Roman"/>
          <w:sz w:val="24"/>
          <w:szCs w:val="32"/>
        </w:rPr>
        <w:t xml:space="preserve">Literature." </w:t>
      </w:r>
      <w:r w:rsidRPr="009B5557">
        <w:rPr>
          <w:rFonts w:ascii="Times New Roman" w:hAnsi="Times New Roman"/>
          <w:i/>
          <w:iCs/>
          <w:sz w:val="24"/>
          <w:szCs w:val="32"/>
        </w:rPr>
        <w:t>Elsevier</w:t>
      </w:r>
      <w:r w:rsidRPr="009B5557">
        <w:rPr>
          <w:rFonts w:ascii="Times New Roman" w:hAnsi="Times New Roman"/>
          <w:sz w:val="24"/>
          <w:szCs w:val="32"/>
        </w:rPr>
        <w:t xml:space="preserve"> (2008): </w:t>
      </w:r>
      <w:r>
        <w:rPr>
          <w:rFonts w:ascii="Times New Roman" w:hAnsi="Times New Roman"/>
          <w:sz w:val="24"/>
          <w:szCs w:val="32"/>
        </w:rPr>
        <w:t xml:space="preserve">Web. 04 Nov. 2012. </w:t>
      </w:r>
    </w:p>
    <w:p w:rsidR="004B1C30" w:rsidRDefault="004B1C30" w:rsidP="0054432A">
      <w:pPr>
        <w:pStyle w:val="NormalWeb"/>
        <w:numPr>
          <w:ilvl w:val="0"/>
          <w:numId w:val="4"/>
        </w:numPr>
        <w:spacing w:before="2" w:after="2"/>
        <w:rPr>
          <w:rFonts w:ascii="Times New Roman" w:hAnsi="Times New Roman"/>
          <w:sz w:val="24"/>
          <w:szCs w:val="32"/>
        </w:rPr>
      </w:pPr>
      <w:r>
        <w:rPr>
          <w:rFonts w:ascii="Times New Roman" w:hAnsi="Times New Roman"/>
          <w:sz w:val="24"/>
          <w:szCs w:val="32"/>
        </w:rPr>
        <w:t>Shows how virtual schools have developed and grown, and shows the benefits and challenges of virtual schooling</w:t>
      </w:r>
    </w:p>
    <w:p w:rsidR="004B1C30" w:rsidRDefault="004B1C30" w:rsidP="0054432A">
      <w:pPr>
        <w:pStyle w:val="NormalWeb"/>
        <w:numPr>
          <w:ilvl w:val="0"/>
          <w:numId w:val="4"/>
        </w:numPr>
        <w:spacing w:before="2" w:after="2"/>
        <w:rPr>
          <w:rFonts w:ascii="Times New Roman" w:hAnsi="Times New Roman"/>
          <w:sz w:val="24"/>
          <w:szCs w:val="32"/>
        </w:rPr>
      </w:pPr>
      <w:r>
        <w:rPr>
          <w:rFonts w:ascii="Times New Roman" w:hAnsi="Times New Roman"/>
          <w:sz w:val="24"/>
          <w:szCs w:val="32"/>
        </w:rPr>
        <w:t xml:space="preserve">Suggestions are made for how to extend the benefits and eliminate the challenges as well, and could become useful in making a policy recommendation </w:t>
      </w:r>
    </w:p>
    <w:p w:rsidR="009B5557" w:rsidRDefault="009B5557" w:rsidP="0054432A">
      <w:pPr>
        <w:pStyle w:val="NormalWeb"/>
        <w:spacing w:before="2" w:after="2"/>
        <w:rPr>
          <w:rFonts w:ascii="Times New Roman" w:hAnsi="Times New Roman"/>
          <w:sz w:val="24"/>
          <w:szCs w:val="32"/>
        </w:rPr>
      </w:pPr>
    </w:p>
    <w:p w:rsidR="004B1C30" w:rsidRDefault="00EA3135" w:rsidP="0054432A">
      <w:pPr>
        <w:pStyle w:val="NormalWeb"/>
        <w:spacing w:before="2" w:after="2"/>
        <w:rPr>
          <w:rFonts w:ascii="Times New Roman" w:hAnsi="Times New Roman"/>
          <w:sz w:val="24"/>
          <w:szCs w:val="32"/>
        </w:rPr>
      </w:pPr>
      <w:r>
        <w:rPr>
          <w:rFonts w:ascii="Times New Roman" w:hAnsi="Times New Roman"/>
          <w:sz w:val="24"/>
          <w:szCs w:val="32"/>
        </w:rPr>
        <w:t xml:space="preserve">CCD. </w:t>
      </w:r>
      <w:proofErr w:type="gramStart"/>
      <w:r>
        <w:rPr>
          <w:rFonts w:ascii="Times New Roman" w:hAnsi="Times New Roman"/>
          <w:sz w:val="24"/>
          <w:szCs w:val="32"/>
        </w:rPr>
        <w:t>The Common Core of Data</w:t>
      </w:r>
      <w:r w:rsidRPr="00B7147B">
        <w:rPr>
          <w:rFonts w:ascii="Times New Roman" w:hAnsi="Times New Roman"/>
          <w:sz w:val="24"/>
          <w:szCs w:val="32"/>
        </w:rPr>
        <w:t>.</w:t>
      </w:r>
      <w:proofErr w:type="gramEnd"/>
      <w:r w:rsidRPr="00B7147B">
        <w:rPr>
          <w:rFonts w:ascii="Times New Roman" w:hAnsi="Times New Roman"/>
          <w:sz w:val="24"/>
          <w:szCs w:val="32"/>
        </w:rPr>
        <w:t xml:space="preserve"> "State Profiles Home Page." </w:t>
      </w:r>
      <w:r w:rsidRPr="00B7147B">
        <w:rPr>
          <w:rFonts w:ascii="Times New Roman" w:hAnsi="Times New Roman"/>
          <w:i/>
          <w:iCs/>
          <w:sz w:val="24"/>
          <w:szCs w:val="32"/>
        </w:rPr>
        <w:t>State Profiles Home Page</w:t>
      </w:r>
      <w:r w:rsidRPr="00B7147B">
        <w:rPr>
          <w:rFonts w:ascii="Times New Roman" w:hAnsi="Times New Roman"/>
          <w:sz w:val="24"/>
          <w:szCs w:val="32"/>
        </w:rPr>
        <w:t xml:space="preserve">. </w:t>
      </w:r>
      <w:r>
        <w:rPr>
          <w:rFonts w:ascii="Times New Roman" w:hAnsi="Times New Roman"/>
          <w:sz w:val="24"/>
          <w:szCs w:val="32"/>
        </w:rPr>
        <w:tab/>
      </w:r>
      <w:r w:rsidRPr="00B7147B">
        <w:rPr>
          <w:rFonts w:ascii="Times New Roman" w:hAnsi="Times New Roman"/>
          <w:sz w:val="24"/>
          <w:szCs w:val="32"/>
        </w:rPr>
        <w:t>National Center for Education Statistics, 2010-11. Web. 24 Sept. 2012.</w:t>
      </w:r>
    </w:p>
    <w:p w:rsidR="0054432A" w:rsidRDefault="00D83854" w:rsidP="0054432A">
      <w:pPr>
        <w:pStyle w:val="NormalWeb"/>
        <w:numPr>
          <w:ilvl w:val="0"/>
          <w:numId w:val="5"/>
        </w:numPr>
        <w:spacing w:before="2" w:after="2"/>
        <w:rPr>
          <w:rFonts w:ascii="Times New Roman" w:hAnsi="Times New Roman"/>
          <w:sz w:val="24"/>
          <w:szCs w:val="32"/>
        </w:rPr>
      </w:pPr>
      <w:r>
        <w:rPr>
          <w:rFonts w:ascii="Times New Roman" w:hAnsi="Times New Roman"/>
          <w:sz w:val="24"/>
          <w:szCs w:val="32"/>
        </w:rPr>
        <w:t>Helps to put the fiscal impact into perspective by providing enrollment statistics</w:t>
      </w:r>
    </w:p>
    <w:p w:rsidR="00EA3135" w:rsidRPr="00B7147B" w:rsidRDefault="00EA3135" w:rsidP="0054432A">
      <w:pPr>
        <w:pStyle w:val="NormalWeb"/>
        <w:spacing w:before="2" w:after="2"/>
        <w:rPr>
          <w:rFonts w:ascii="Times New Roman" w:hAnsi="Times New Roman"/>
          <w:sz w:val="24"/>
          <w:szCs w:val="32"/>
        </w:rPr>
      </w:pPr>
    </w:p>
    <w:p w:rsidR="00D83854" w:rsidRDefault="00EA3135" w:rsidP="0054432A">
      <w:pPr>
        <w:pStyle w:val="NormalWeb"/>
        <w:spacing w:before="2" w:after="2"/>
        <w:rPr>
          <w:rFonts w:ascii="Times New Roman" w:hAnsi="Times New Roman"/>
          <w:sz w:val="24"/>
          <w:szCs w:val="32"/>
        </w:rPr>
      </w:pPr>
      <w:r w:rsidRPr="006E7F7C">
        <w:rPr>
          <w:rFonts w:ascii="Times New Roman" w:hAnsi="Times New Roman"/>
          <w:sz w:val="24"/>
          <w:szCs w:val="32"/>
        </w:rPr>
        <w:t xml:space="preserve">CREDO. "Charter School Performance in Pennsylvania." </w:t>
      </w:r>
      <w:r w:rsidRPr="006E7F7C">
        <w:rPr>
          <w:rFonts w:ascii="Times New Roman" w:hAnsi="Times New Roman"/>
          <w:i/>
          <w:iCs/>
          <w:sz w:val="24"/>
          <w:szCs w:val="32"/>
        </w:rPr>
        <w:t>CREDO</w:t>
      </w:r>
      <w:r w:rsidRPr="006E7F7C">
        <w:rPr>
          <w:rFonts w:ascii="Times New Roman" w:hAnsi="Times New Roman"/>
          <w:sz w:val="24"/>
          <w:szCs w:val="32"/>
        </w:rPr>
        <w:t xml:space="preserve">. Stanford University, Apr. </w:t>
      </w:r>
      <w:r>
        <w:rPr>
          <w:rFonts w:ascii="Times New Roman" w:hAnsi="Times New Roman"/>
          <w:sz w:val="24"/>
          <w:szCs w:val="32"/>
        </w:rPr>
        <w:tab/>
      </w:r>
      <w:r w:rsidRPr="006E7F7C">
        <w:rPr>
          <w:rFonts w:ascii="Times New Roman" w:hAnsi="Times New Roman"/>
          <w:sz w:val="24"/>
          <w:szCs w:val="32"/>
        </w:rPr>
        <w:t>2011. Web. 24 Sept. 2012.</w:t>
      </w:r>
    </w:p>
    <w:p w:rsidR="00D83854" w:rsidRDefault="00D83854" w:rsidP="0054432A">
      <w:pPr>
        <w:pStyle w:val="NormalWeb"/>
        <w:numPr>
          <w:ilvl w:val="0"/>
          <w:numId w:val="5"/>
        </w:numPr>
        <w:spacing w:before="2" w:after="2"/>
        <w:rPr>
          <w:rFonts w:ascii="Times New Roman" w:hAnsi="Times New Roman"/>
          <w:sz w:val="24"/>
          <w:szCs w:val="22"/>
        </w:rPr>
      </w:pPr>
      <w:r>
        <w:rPr>
          <w:rFonts w:ascii="Times New Roman" w:hAnsi="Times New Roman"/>
          <w:sz w:val="24"/>
          <w:szCs w:val="22"/>
        </w:rPr>
        <w:t>Study on online schooling in Pennsylvania that shows subpar test scores in math and reading</w:t>
      </w:r>
    </w:p>
    <w:p w:rsidR="00E92E93" w:rsidRPr="00EA3135" w:rsidRDefault="00E92E93" w:rsidP="0054432A">
      <w:pPr>
        <w:pStyle w:val="NormalWeb"/>
        <w:spacing w:before="2" w:after="2"/>
        <w:rPr>
          <w:rFonts w:ascii="Times New Roman" w:hAnsi="Times New Roman"/>
          <w:sz w:val="24"/>
          <w:szCs w:val="22"/>
        </w:rPr>
      </w:pPr>
    </w:p>
    <w:p w:rsidR="00D83854" w:rsidRDefault="00E92E93" w:rsidP="0054432A">
      <w:pPr>
        <w:rPr>
          <w:rFonts w:ascii="Times New Roman" w:hAnsi="Times New Roman" w:cs="Times New Roman"/>
          <w:szCs w:val="32"/>
        </w:rPr>
      </w:pPr>
      <w:r>
        <w:rPr>
          <w:rFonts w:ascii="Times New Roman" w:hAnsi="Times New Roman" w:cs="Times New Roman"/>
          <w:szCs w:val="32"/>
        </w:rPr>
        <w:t xml:space="preserve">Duncan, Arne. </w:t>
      </w:r>
      <w:r w:rsidRPr="00555C6E">
        <w:rPr>
          <w:rFonts w:ascii="Times New Roman" w:hAnsi="Times New Roman" w:cs="Times New Roman"/>
          <w:i/>
          <w:szCs w:val="32"/>
        </w:rPr>
        <w:t>U.S. Department of Education Strategic Plan for Fiscal years 2011-2014.</w:t>
      </w:r>
      <w:r>
        <w:rPr>
          <w:rFonts w:ascii="Times New Roman" w:hAnsi="Times New Roman" w:cs="Times New Roman"/>
          <w:i/>
          <w:szCs w:val="32"/>
        </w:rPr>
        <w:t xml:space="preserve"> </w:t>
      </w:r>
      <w:r>
        <w:rPr>
          <w:rFonts w:ascii="Times New Roman" w:hAnsi="Times New Roman" w:cs="Times New Roman"/>
          <w:szCs w:val="32"/>
        </w:rPr>
        <w:t xml:space="preserve">U.S. </w:t>
      </w:r>
      <w:r>
        <w:rPr>
          <w:rFonts w:ascii="Times New Roman" w:hAnsi="Times New Roman" w:cs="Times New Roman"/>
          <w:szCs w:val="32"/>
        </w:rPr>
        <w:tab/>
      </w:r>
      <w:proofErr w:type="gramStart"/>
      <w:r>
        <w:rPr>
          <w:rFonts w:ascii="Times New Roman" w:hAnsi="Times New Roman" w:cs="Times New Roman"/>
          <w:szCs w:val="32"/>
        </w:rPr>
        <w:t>Department of Education.</w:t>
      </w:r>
      <w:proofErr w:type="gramEnd"/>
      <w:r>
        <w:rPr>
          <w:rFonts w:ascii="Times New Roman" w:hAnsi="Times New Roman" w:cs="Times New Roman"/>
          <w:szCs w:val="32"/>
        </w:rPr>
        <w:t xml:space="preserve"> 2011. Web. 17 Oct. 2012.</w:t>
      </w:r>
    </w:p>
    <w:p w:rsidR="0054432A" w:rsidRDefault="0054432A" w:rsidP="0054432A">
      <w:pPr>
        <w:pStyle w:val="ListParagraph"/>
        <w:numPr>
          <w:ilvl w:val="0"/>
          <w:numId w:val="5"/>
        </w:numPr>
        <w:rPr>
          <w:rFonts w:ascii="Times New Roman" w:hAnsi="Times New Roman" w:cs="Times New Roman"/>
          <w:szCs w:val="32"/>
        </w:rPr>
      </w:pPr>
      <w:r>
        <w:rPr>
          <w:rFonts w:ascii="Times New Roman" w:hAnsi="Times New Roman" w:cs="Times New Roman"/>
          <w:szCs w:val="32"/>
        </w:rPr>
        <w:t>Presents the federal governments support of innovative technologies. It will acknowledge how technology is important in the classroom, but I will explain how it shouldn’t be the classroom.</w:t>
      </w:r>
    </w:p>
    <w:p w:rsidR="00EA3135" w:rsidRPr="0054432A" w:rsidRDefault="00EA3135" w:rsidP="0054432A">
      <w:pPr>
        <w:rPr>
          <w:rFonts w:ascii="Times New Roman" w:hAnsi="Times New Roman" w:cs="Times New Roman"/>
          <w:szCs w:val="32"/>
        </w:rPr>
      </w:pPr>
    </w:p>
    <w:p w:rsidR="0054432A" w:rsidRDefault="00EA3135" w:rsidP="0054432A">
      <w:pPr>
        <w:pStyle w:val="NormalWeb"/>
        <w:spacing w:before="2" w:after="2"/>
        <w:rPr>
          <w:rFonts w:ascii="Times New Roman" w:hAnsi="Times New Roman"/>
          <w:sz w:val="24"/>
          <w:szCs w:val="32"/>
        </w:rPr>
      </w:pPr>
      <w:r w:rsidRPr="00E329AC">
        <w:rPr>
          <w:rFonts w:ascii="Times New Roman" w:hAnsi="Times New Roman"/>
          <w:sz w:val="24"/>
          <w:szCs w:val="32"/>
        </w:rPr>
        <w:t xml:space="preserve">Ellis, Kathleen. "The Realities of Virtual Schools: Cyber Charter Schools: Evolution, Issues, and </w:t>
      </w:r>
      <w:r>
        <w:rPr>
          <w:rFonts w:ascii="Times New Roman" w:hAnsi="Times New Roman"/>
          <w:sz w:val="24"/>
          <w:szCs w:val="32"/>
        </w:rPr>
        <w:tab/>
      </w:r>
      <w:r w:rsidRPr="00E329AC">
        <w:rPr>
          <w:rFonts w:ascii="Times New Roman" w:hAnsi="Times New Roman"/>
          <w:sz w:val="24"/>
          <w:szCs w:val="32"/>
        </w:rPr>
        <w:t xml:space="preserve">Opportunities in Funding and Localized Oversight." </w:t>
      </w:r>
      <w:proofErr w:type="gramStart"/>
      <w:r w:rsidRPr="00E329AC">
        <w:rPr>
          <w:rFonts w:ascii="Times New Roman" w:hAnsi="Times New Roman"/>
          <w:i/>
          <w:iCs/>
          <w:sz w:val="24"/>
          <w:szCs w:val="32"/>
        </w:rPr>
        <w:t xml:space="preserve">ERIC World's Largest Digital </w:t>
      </w:r>
      <w:r>
        <w:rPr>
          <w:rFonts w:ascii="Times New Roman" w:hAnsi="Times New Roman"/>
          <w:i/>
          <w:iCs/>
          <w:sz w:val="24"/>
          <w:szCs w:val="32"/>
        </w:rPr>
        <w:tab/>
      </w:r>
      <w:r w:rsidRPr="00E329AC">
        <w:rPr>
          <w:rFonts w:ascii="Times New Roman" w:hAnsi="Times New Roman"/>
          <w:i/>
          <w:iCs/>
          <w:sz w:val="24"/>
          <w:szCs w:val="32"/>
        </w:rPr>
        <w:t>Library of Education Literature</w:t>
      </w:r>
      <w:r w:rsidRPr="00E329AC">
        <w:rPr>
          <w:rFonts w:ascii="Times New Roman" w:hAnsi="Times New Roman"/>
          <w:sz w:val="24"/>
          <w:szCs w:val="32"/>
        </w:rPr>
        <w:t>.</w:t>
      </w:r>
      <w:proofErr w:type="gramEnd"/>
      <w:r w:rsidRPr="00E329AC">
        <w:rPr>
          <w:rFonts w:ascii="Times New Roman" w:hAnsi="Times New Roman"/>
          <w:sz w:val="24"/>
          <w:szCs w:val="32"/>
        </w:rPr>
        <w:t xml:space="preserve"> </w:t>
      </w:r>
      <w:proofErr w:type="gramStart"/>
      <w:r w:rsidRPr="00E329AC">
        <w:rPr>
          <w:rFonts w:ascii="Times New Roman" w:hAnsi="Times New Roman"/>
          <w:sz w:val="24"/>
          <w:szCs w:val="32"/>
        </w:rPr>
        <w:t>Educational Horizons, 2008.</w:t>
      </w:r>
      <w:proofErr w:type="gramEnd"/>
    </w:p>
    <w:p w:rsidR="0054432A" w:rsidRDefault="0054432A" w:rsidP="0054432A">
      <w:pPr>
        <w:pStyle w:val="NormalWeb"/>
        <w:numPr>
          <w:ilvl w:val="0"/>
          <w:numId w:val="5"/>
        </w:numPr>
        <w:spacing w:before="2" w:after="2"/>
        <w:rPr>
          <w:rFonts w:ascii="Times New Roman" w:hAnsi="Times New Roman"/>
          <w:sz w:val="24"/>
          <w:szCs w:val="32"/>
        </w:rPr>
      </w:pPr>
      <w:r>
        <w:rPr>
          <w:rFonts w:ascii="Times New Roman" w:hAnsi="Times New Roman"/>
          <w:sz w:val="24"/>
          <w:szCs w:val="32"/>
        </w:rPr>
        <w:t xml:space="preserve">Will use to introduce Pennsylvania example, a state with a history of cyber charters. </w:t>
      </w:r>
    </w:p>
    <w:p w:rsidR="009B5557" w:rsidRDefault="009B5557" w:rsidP="0054432A">
      <w:pPr>
        <w:pStyle w:val="NormalWeb"/>
        <w:spacing w:before="2" w:after="2"/>
        <w:rPr>
          <w:rFonts w:ascii="Times New Roman" w:hAnsi="Times New Roman"/>
          <w:sz w:val="24"/>
          <w:szCs w:val="32"/>
        </w:rPr>
      </w:pPr>
    </w:p>
    <w:p w:rsidR="0054432A" w:rsidRDefault="00E0596B" w:rsidP="0054432A">
      <w:pPr>
        <w:pStyle w:val="NormalWeb"/>
        <w:spacing w:before="2" w:after="2"/>
        <w:rPr>
          <w:rFonts w:ascii="Times New Roman" w:hAnsi="Times New Roman"/>
          <w:sz w:val="24"/>
          <w:szCs w:val="32"/>
        </w:rPr>
      </w:pPr>
      <w:r>
        <w:rPr>
          <w:rFonts w:ascii="Times New Roman" w:hAnsi="Times New Roman"/>
          <w:sz w:val="24"/>
          <w:szCs w:val="32"/>
        </w:rPr>
        <w:t xml:space="preserve">McHugh, Jack. </w:t>
      </w:r>
      <w:r w:rsidRPr="00A0132A">
        <w:rPr>
          <w:rFonts w:ascii="Times New Roman" w:hAnsi="Times New Roman"/>
          <w:sz w:val="24"/>
          <w:szCs w:val="32"/>
        </w:rPr>
        <w:t xml:space="preserve">"2011 Senate Bill 619: Repeal Restrictions on Public "cyber Schools" - Michigan </w:t>
      </w:r>
      <w:r>
        <w:rPr>
          <w:rFonts w:ascii="Times New Roman" w:hAnsi="Times New Roman"/>
          <w:sz w:val="24"/>
          <w:szCs w:val="32"/>
        </w:rPr>
        <w:tab/>
        <w:t xml:space="preserve">Votes.” </w:t>
      </w:r>
      <w:r w:rsidRPr="00A0132A">
        <w:rPr>
          <w:rFonts w:ascii="Times New Roman" w:hAnsi="Times New Roman"/>
          <w:sz w:val="24"/>
          <w:szCs w:val="32"/>
        </w:rPr>
        <w:t xml:space="preserve">Mackinac Center for Public Policy, </w:t>
      </w:r>
      <w:proofErr w:type="spellStart"/>
      <w:r w:rsidRPr="00A0132A">
        <w:rPr>
          <w:rFonts w:ascii="Times New Roman" w:hAnsi="Times New Roman"/>
          <w:sz w:val="24"/>
          <w:szCs w:val="32"/>
        </w:rPr>
        <w:t>n.d</w:t>
      </w:r>
      <w:proofErr w:type="spellEnd"/>
      <w:r w:rsidRPr="00A0132A">
        <w:rPr>
          <w:rFonts w:ascii="Times New Roman" w:hAnsi="Times New Roman"/>
          <w:sz w:val="24"/>
          <w:szCs w:val="32"/>
        </w:rPr>
        <w:t xml:space="preserve">. Web. 24 Sept. 2012. </w:t>
      </w:r>
    </w:p>
    <w:p w:rsidR="0054432A" w:rsidRDefault="0054432A" w:rsidP="0054432A">
      <w:pPr>
        <w:pStyle w:val="NormalWeb"/>
        <w:numPr>
          <w:ilvl w:val="0"/>
          <w:numId w:val="5"/>
        </w:numPr>
        <w:spacing w:before="2" w:after="2"/>
        <w:rPr>
          <w:rFonts w:ascii="Times New Roman" w:hAnsi="Times New Roman"/>
          <w:sz w:val="24"/>
          <w:szCs w:val="32"/>
        </w:rPr>
      </w:pPr>
      <w:r>
        <w:rPr>
          <w:rFonts w:ascii="Times New Roman" w:hAnsi="Times New Roman"/>
          <w:sz w:val="24"/>
          <w:szCs w:val="32"/>
        </w:rPr>
        <w:t xml:space="preserve">This article gives an inside look on the development of the act, and shows how the bill was changed and reworded up until it was passed and signed into law. </w:t>
      </w:r>
    </w:p>
    <w:p w:rsidR="00E0596B" w:rsidRDefault="00E0596B" w:rsidP="0054432A">
      <w:pPr>
        <w:pStyle w:val="NormalWeb"/>
        <w:spacing w:before="2" w:after="2"/>
        <w:rPr>
          <w:rFonts w:ascii="Times New Roman" w:hAnsi="Times New Roman"/>
          <w:sz w:val="24"/>
          <w:szCs w:val="32"/>
        </w:rPr>
      </w:pPr>
    </w:p>
    <w:p w:rsidR="009B5557" w:rsidRDefault="009B5557" w:rsidP="0054432A">
      <w:pPr>
        <w:rPr>
          <w:rFonts w:ascii="Times New Roman" w:hAnsi="Times New Roman" w:cs="Times New Roman"/>
          <w:szCs w:val="32"/>
        </w:rPr>
      </w:pPr>
      <w:r w:rsidRPr="00FC55D0">
        <w:rPr>
          <w:rFonts w:ascii="Times New Roman" w:hAnsi="Times New Roman" w:cs="Times New Roman"/>
          <w:szCs w:val="32"/>
        </w:rPr>
        <w:t xml:space="preserve">National Education Technology Plan Technical Working Group. </w:t>
      </w:r>
      <w:proofErr w:type="gramStart"/>
      <w:r w:rsidRPr="00FC55D0">
        <w:rPr>
          <w:rFonts w:ascii="Times New Roman" w:hAnsi="Times New Roman" w:cs="Times New Roman"/>
          <w:i/>
          <w:iCs/>
          <w:szCs w:val="32"/>
        </w:rPr>
        <w:t>U.S. Department of Education</w:t>
      </w:r>
      <w:r w:rsidRPr="00FC55D0">
        <w:rPr>
          <w:rFonts w:ascii="Times New Roman" w:hAnsi="Times New Roman" w:cs="Times New Roman"/>
          <w:szCs w:val="32"/>
        </w:rPr>
        <w:t>.</w:t>
      </w:r>
      <w:proofErr w:type="gramEnd"/>
      <w:r w:rsidRPr="00FC55D0">
        <w:rPr>
          <w:rFonts w:ascii="Times New Roman" w:hAnsi="Times New Roman" w:cs="Times New Roman"/>
          <w:szCs w:val="32"/>
        </w:rPr>
        <w:t xml:space="preserve"> </w:t>
      </w:r>
      <w:r>
        <w:rPr>
          <w:rFonts w:ascii="Times New Roman" w:hAnsi="Times New Roman" w:cs="Times New Roman"/>
          <w:szCs w:val="32"/>
        </w:rPr>
        <w:tab/>
      </w:r>
      <w:proofErr w:type="spellStart"/>
      <w:r w:rsidRPr="00FC55D0">
        <w:rPr>
          <w:rFonts w:ascii="Times New Roman" w:hAnsi="Times New Roman" w:cs="Times New Roman"/>
          <w:szCs w:val="32"/>
        </w:rPr>
        <w:t>N.p</w:t>
      </w:r>
      <w:proofErr w:type="spellEnd"/>
      <w:r w:rsidRPr="00FC55D0">
        <w:rPr>
          <w:rFonts w:ascii="Times New Roman" w:hAnsi="Times New Roman" w:cs="Times New Roman"/>
          <w:szCs w:val="32"/>
        </w:rPr>
        <w:t>.</w:t>
      </w:r>
      <w:r>
        <w:rPr>
          <w:rFonts w:ascii="Times New Roman" w:hAnsi="Times New Roman" w:cs="Times New Roman"/>
          <w:szCs w:val="32"/>
        </w:rPr>
        <w:t>, Nov. 2010. Web. 17 Oct. 2012. &lt;</w:t>
      </w:r>
      <w:r w:rsidRPr="00FC55D0">
        <w:rPr>
          <w:rFonts w:ascii="Times New Roman" w:hAnsi="Times New Roman" w:cs="Times New Roman"/>
          <w:szCs w:val="32"/>
        </w:rPr>
        <w:t>http://</w:t>
      </w:r>
      <w:r>
        <w:rPr>
          <w:rFonts w:ascii="Times New Roman" w:hAnsi="Times New Roman" w:cs="Times New Roman"/>
          <w:szCs w:val="32"/>
        </w:rPr>
        <w:t>www.ed.gov/technology/netp-2010</w:t>
      </w:r>
      <w:r w:rsidRPr="00FC55D0">
        <w:rPr>
          <w:rFonts w:ascii="Times New Roman" w:hAnsi="Times New Roman" w:cs="Times New Roman"/>
          <w:szCs w:val="32"/>
        </w:rPr>
        <w:t xml:space="preserve"> &gt;.</w:t>
      </w:r>
    </w:p>
    <w:p w:rsidR="0054432A" w:rsidRPr="0054432A" w:rsidRDefault="0054432A" w:rsidP="0054432A">
      <w:pPr>
        <w:pStyle w:val="ListParagraph"/>
        <w:numPr>
          <w:ilvl w:val="0"/>
          <w:numId w:val="2"/>
        </w:numPr>
        <w:rPr>
          <w:rFonts w:ascii="Times New Roman" w:hAnsi="Times New Roman" w:cs="Times New Roman"/>
          <w:i/>
          <w:szCs w:val="32"/>
        </w:rPr>
      </w:pPr>
      <w:r>
        <w:rPr>
          <w:rFonts w:ascii="Times New Roman" w:hAnsi="Times New Roman" w:cs="Times New Roman"/>
          <w:szCs w:val="32"/>
        </w:rPr>
        <w:t xml:space="preserve">Look at three areas that show the benefits of online education: </w:t>
      </w:r>
      <w:r w:rsidR="009B5557" w:rsidRPr="009B5557">
        <w:rPr>
          <w:rFonts w:ascii="Times New Roman" w:hAnsi="Times New Roman" w:cs="Times New Roman"/>
          <w:szCs w:val="32"/>
        </w:rPr>
        <w:t>Assessment: Measure What Matters</w:t>
      </w:r>
      <w:r>
        <w:rPr>
          <w:rFonts w:ascii="Times New Roman" w:hAnsi="Times New Roman" w:cs="Times New Roman"/>
          <w:szCs w:val="32"/>
        </w:rPr>
        <w:t xml:space="preserve">, </w:t>
      </w:r>
      <w:r w:rsidR="009B5557" w:rsidRPr="0054432A">
        <w:rPr>
          <w:rFonts w:ascii="Times New Roman" w:hAnsi="Times New Roman" w:cs="Times New Roman"/>
          <w:szCs w:val="32"/>
        </w:rPr>
        <w:t>Executive Summary</w:t>
      </w:r>
      <w:r>
        <w:rPr>
          <w:rFonts w:ascii="Times New Roman" w:hAnsi="Times New Roman" w:cs="Times New Roman"/>
          <w:i/>
          <w:szCs w:val="32"/>
        </w:rPr>
        <w:t xml:space="preserve">, </w:t>
      </w:r>
      <w:r w:rsidR="009B5557" w:rsidRPr="0054432A">
        <w:rPr>
          <w:rFonts w:ascii="Times New Roman" w:hAnsi="Times New Roman" w:cs="Times New Roman"/>
          <w:szCs w:val="32"/>
        </w:rPr>
        <w:t>Productivity: Redesign and Transform</w:t>
      </w:r>
      <w:r>
        <w:rPr>
          <w:rFonts w:ascii="Times New Roman" w:hAnsi="Times New Roman" w:cs="Times New Roman"/>
          <w:szCs w:val="32"/>
        </w:rPr>
        <w:t xml:space="preserve">. </w:t>
      </w:r>
    </w:p>
    <w:p w:rsidR="0054432A" w:rsidRPr="0054432A" w:rsidRDefault="0054432A" w:rsidP="0054432A">
      <w:pPr>
        <w:pStyle w:val="ListParagraph"/>
        <w:numPr>
          <w:ilvl w:val="0"/>
          <w:numId w:val="2"/>
        </w:numPr>
        <w:rPr>
          <w:rFonts w:ascii="Times New Roman" w:hAnsi="Times New Roman" w:cs="Times New Roman"/>
          <w:i/>
          <w:szCs w:val="32"/>
        </w:rPr>
      </w:pPr>
      <w:r>
        <w:rPr>
          <w:rFonts w:ascii="Times New Roman" w:hAnsi="Times New Roman" w:cs="Times New Roman"/>
          <w:szCs w:val="32"/>
        </w:rPr>
        <w:t>Use them as counterarguments or use to consider ways to incorporate online education but not as a complete cyber school</w:t>
      </w:r>
    </w:p>
    <w:p w:rsidR="00E92E93" w:rsidRPr="0054432A" w:rsidRDefault="00E92E93" w:rsidP="0054432A">
      <w:pPr>
        <w:rPr>
          <w:rFonts w:ascii="Times New Roman" w:hAnsi="Times New Roman" w:cs="Times New Roman"/>
          <w:i/>
          <w:szCs w:val="32"/>
        </w:rPr>
      </w:pPr>
    </w:p>
    <w:p w:rsidR="0054432A" w:rsidRDefault="00E0596B" w:rsidP="0054432A">
      <w:pPr>
        <w:pStyle w:val="NormalWeb"/>
        <w:spacing w:before="2" w:after="2"/>
        <w:rPr>
          <w:rFonts w:ascii="Times New Roman" w:hAnsi="Times New Roman"/>
          <w:sz w:val="24"/>
          <w:szCs w:val="32"/>
        </w:rPr>
      </w:pPr>
      <w:r w:rsidRPr="005037AB">
        <w:rPr>
          <w:rFonts w:ascii="Times New Roman" w:hAnsi="Times New Roman"/>
          <w:sz w:val="24"/>
          <w:szCs w:val="32"/>
        </w:rPr>
        <w:t xml:space="preserve">Saul, Stephanie. "Lagging in Performance: Pennsylvania Online Schools." </w:t>
      </w:r>
      <w:r w:rsidRPr="005037AB">
        <w:rPr>
          <w:rFonts w:ascii="Times New Roman" w:hAnsi="Times New Roman"/>
          <w:i/>
          <w:iCs/>
          <w:sz w:val="24"/>
          <w:szCs w:val="32"/>
        </w:rPr>
        <w:t>NYTimes.com</w:t>
      </w:r>
      <w:r w:rsidRPr="005037AB">
        <w:rPr>
          <w:rFonts w:ascii="Times New Roman" w:hAnsi="Times New Roman"/>
          <w:sz w:val="24"/>
          <w:szCs w:val="32"/>
        </w:rPr>
        <w:t xml:space="preserve">. The </w:t>
      </w:r>
      <w:r>
        <w:rPr>
          <w:rFonts w:ascii="Times New Roman" w:hAnsi="Times New Roman"/>
          <w:sz w:val="24"/>
          <w:szCs w:val="32"/>
        </w:rPr>
        <w:tab/>
      </w:r>
      <w:r w:rsidRPr="005037AB">
        <w:rPr>
          <w:rFonts w:ascii="Times New Roman" w:hAnsi="Times New Roman"/>
          <w:sz w:val="24"/>
          <w:szCs w:val="32"/>
        </w:rPr>
        <w:t>New York Times, 12 Dec. 2011. Web. 24 Sept. 2012.</w:t>
      </w:r>
    </w:p>
    <w:p w:rsidR="004B1C30" w:rsidRPr="0054432A" w:rsidRDefault="0054432A" w:rsidP="0054432A">
      <w:pPr>
        <w:pStyle w:val="NormalWeb"/>
        <w:numPr>
          <w:ilvl w:val="0"/>
          <w:numId w:val="2"/>
        </w:numPr>
        <w:spacing w:before="2" w:after="2"/>
        <w:rPr>
          <w:rFonts w:ascii="Times New Roman" w:hAnsi="Times New Roman"/>
          <w:sz w:val="24"/>
          <w:szCs w:val="32"/>
        </w:rPr>
      </w:pPr>
      <w:r>
        <w:rPr>
          <w:rFonts w:ascii="Times New Roman" w:hAnsi="Times New Roman"/>
          <w:sz w:val="24"/>
          <w:szCs w:val="32"/>
        </w:rPr>
        <w:t>This NY Times article shows the subpar performance of students in Pennsylvania online schools</w:t>
      </w:r>
    </w:p>
    <w:p w:rsidR="0054432A" w:rsidRDefault="004B1C30" w:rsidP="0054432A">
      <w:pPr>
        <w:pStyle w:val="NormalWeb"/>
        <w:spacing w:before="2" w:after="2"/>
        <w:rPr>
          <w:rFonts w:ascii="Times New Roman" w:hAnsi="Times New Roman"/>
          <w:sz w:val="24"/>
          <w:szCs w:val="32"/>
        </w:rPr>
      </w:pPr>
      <w:r>
        <w:rPr>
          <w:rFonts w:ascii="Times New Roman" w:hAnsi="Times New Roman"/>
          <w:sz w:val="24"/>
          <w:szCs w:val="32"/>
        </w:rPr>
        <w:t xml:space="preserve">Senate Fiscal Agency. </w:t>
      </w:r>
      <w:r w:rsidRPr="00AB4F3D">
        <w:rPr>
          <w:rFonts w:ascii="Times New Roman" w:hAnsi="Times New Roman"/>
          <w:sz w:val="24"/>
          <w:szCs w:val="32"/>
        </w:rPr>
        <w:t>Michigan.</w:t>
      </w:r>
      <w:r>
        <w:rPr>
          <w:rFonts w:ascii="Times New Roman" w:hAnsi="Times New Roman"/>
          <w:sz w:val="24"/>
          <w:szCs w:val="32"/>
        </w:rPr>
        <w:t xml:space="preserve"> State Senate.  </w:t>
      </w:r>
      <w:r w:rsidRPr="00AB4F3D">
        <w:rPr>
          <w:rFonts w:ascii="Times New Roman" w:hAnsi="Times New Roman"/>
          <w:sz w:val="24"/>
          <w:szCs w:val="32"/>
        </w:rPr>
        <w:t>"0619: S</w:t>
      </w:r>
      <w:r>
        <w:rPr>
          <w:rFonts w:ascii="Times New Roman" w:hAnsi="Times New Roman"/>
          <w:sz w:val="24"/>
          <w:szCs w:val="32"/>
        </w:rPr>
        <w:t>ummary As Enacted - Cyber</w:t>
      </w:r>
      <w:r w:rsidRPr="00AB4F3D">
        <w:rPr>
          <w:rFonts w:ascii="Times New Roman" w:hAnsi="Times New Roman"/>
          <w:sz w:val="24"/>
          <w:szCs w:val="32"/>
        </w:rPr>
        <w:t xml:space="preserve"> </w:t>
      </w:r>
      <w:r>
        <w:rPr>
          <w:rFonts w:ascii="Times New Roman" w:hAnsi="Times New Roman"/>
          <w:sz w:val="24"/>
          <w:szCs w:val="32"/>
        </w:rPr>
        <w:t>School</w:t>
      </w:r>
      <w:r w:rsidRPr="00AB4F3D">
        <w:rPr>
          <w:rFonts w:ascii="Times New Roman" w:hAnsi="Times New Roman"/>
          <w:sz w:val="24"/>
          <w:szCs w:val="32"/>
        </w:rPr>
        <w:t xml:space="preserve"> </w:t>
      </w:r>
      <w:r>
        <w:rPr>
          <w:rFonts w:ascii="Times New Roman" w:hAnsi="Times New Roman"/>
          <w:sz w:val="24"/>
          <w:szCs w:val="32"/>
        </w:rPr>
        <w:tab/>
        <w:t>Revisions</w:t>
      </w:r>
      <w:r w:rsidRPr="00AB4F3D">
        <w:rPr>
          <w:rFonts w:ascii="Times New Roman" w:hAnsi="Times New Roman"/>
          <w:sz w:val="24"/>
          <w:szCs w:val="32"/>
        </w:rPr>
        <w:t xml:space="preserve">." Senator Patrick J. </w:t>
      </w:r>
      <w:proofErr w:type="spellStart"/>
      <w:r w:rsidRPr="00AB4F3D">
        <w:rPr>
          <w:rFonts w:ascii="Times New Roman" w:hAnsi="Times New Roman"/>
          <w:sz w:val="24"/>
          <w:szCs w:val="32"/>
        </w:rPr>
        <w:t>Colbeck</w:t>
      </w:r>
      <w:proofErr w:type="spellEnd"/>
      <w:r w:rsidRPr="00AB4F3D">
        <w:rPr>
          <w:rFonts w:ascii="Times New Roman" w:hAnsi="Times New Roman"/>
          <w:sz w:val="24"/>
          <w:szCs w:val="32"/>
        </w:rPr>
        <w:t xml:space="preserve">, 25 June 2012. Web. 24 Sept. 2012. </w:t>
      </w:r>
    </w:p>
    <w:p w:rsidR="0054432A" w:rsidRDefault="0054432A" w:rsidP="0054432A">
      <w:pPr>
        <w:pStyle w:val="NormalWeb"/>
        <w:numPr>
          <w:ilvl w:val="0"/>
          <w:numId w:val="2"/>
        </w:numPr>
        <w:spacing w:before="2" w:after="2"/>
        <w:rPr>
          <w:rFonts w:ascii="Times New Roman" w:hAnsi="Times New Roman"/>
          <w:sz w:val="24"/>
          <w:szCs w:val="32"/>
        </w:rPr>
      </w:pPr>
      <w:r>
        <w:rPr>
          <w:rFonts w:ascii="Times New Roman" w:hAnsi="Times New Roman"/>
          <w:sz w:val="24"/>
          <w:szCs w:val="32"/>
        </w:rPr>
        <w:t>Presents a summary of the bill, and addresses the uncertainty regarding the fiscal impact</w:t>
      </w:r>
    </w:p>
    <w:p w:rsidR="00E0596B" w:rsidRPr="00E0596B" w:rsidRDefault="00E0596B" w:rsidP="0054432A">
      <w:pPr>
        <w:pStyle w:val="NormalWeb"/>
        <w:spacing w:before="2" w:after="2"/>
        <w:rPr>
          <w:rFonts w:ascii="Times New Roman" w:hAnsi="Times New Roman"/>
          <w:sz w:val="24"/>
          <w:szCs w:val="32"/>
        </w:rPr>
      </w:pPr>
    </w:p>
    <w:p w:rsidR="00E92E93" w:rsidRDefault="00E92E93" w:rsidP="0054432A">
      <w:pPr>
        <w:rPr>
          <w:rFonts w:ascii="Times New Roman" w:hAnsi="Times New Roman" w:cs="Times New Roman"/>
          <w:szCs w:val="32"/>
        </w:rPr>
      </w:pPr>
      <w:r>
        <w:rPr>
          <w:rFonts w:ascii="Times New Roman" w:hAnsi="Times New Roman" w:cs="Times New Roman"/>
          <w:szCs w:val="32"/>
        </w:rPr>
        <w:t xml:space="preserve">Thomas, David. </w:t>
      </w:r>
      <w:r w:rsidRPr="00AC53DD">
        <w:rPr>
          <w:rFonts w:ascii="Times New Roman" w:hAnsi="Times New Roman" w:cs="Times New Roman"/>
          <w:i/>
          <w:iCs/>
          <w:szCs w:val="32"/>
        </w:rPr>
        <w:t>Archived: Bush Administration Celebrates Charter Schools Week</w:t>
      </w:r>
      <w:r w:rsidRPr="00AC53DD">
        <w:rPr>
          <w:rFonts w:ascii="Times New Roman" w:hAnsi="Times New Roman" w:cs="Times New Roman"/>
          <w:szCs w:val="32"/>
        </w:rPr>
        <w:t xml:space="preserve">. </w:t>
      </w:r>
    </w:p>
    <w:p w:rsidR="00E92E93" w:rsidRDefault="00E92E93" w:rsidP="0054432A">
      <w:pPr>
        <w:rPr>
          <w:rFonts w:ascii="Times New Roman" w:hAnsi="Times New Roman" w:cs="Times New Roman"/>
          <w:szCs w:val="32"/>
        </w:rPr>
      </w:pPr>
      <w:r>
        <w:rPr>
          <w:rFonts w:ascii="Times New Roman" w:hAnsi="Times New Roman" w:cs="Times New Roman"/>
          <w:szCs w:val="32"/>
        </w:rPr>
        <w:tab/>
      </w:r>
      <w:r w:rsidRPr="00AC53DD">
        <w:rPr>
          <w:rFonts w:ascii="Times New Roman" w:hAnsi="Times New Roman" w:cs="Times New Roman"/>
          <w:szCs w:val="32"/>
        </w:rPr>
        <w:t xml:space="preserve">U.S. Department of Education, 5 </w:t>
      </w:r>
      <w:r>
        <w:rPr>
          <w:rFonts w:ascii="Times New Roman" w:hAnsi="Times New Roman" w:cs="Times New Roman"/>
          <w:szCs w:val="32"/>
        </w:rPr>
        <w:t>May 2004. Web. 17 Oct. 2012.</w:t>
      </w:r>
    </w:p>
    <w:p w:rsidR="0054432A" w:rsidRDefault="00E92E93" w:rsidP="0054432A">
      <w:pPr>
        <w:rPr>
          <w:rFonts w:ascii="Times New Roman" w:hAnsi="Times New Roman" w:cs="Times New Roman"/>
          <w:szCs w:val="32"/>
        </w:rPr>
      </w:pPr>
      <w:r>
        <w:rPr>
          <w:rFonts w:ascii="Times New Roman" w:hAnsi="Times New Roman" w:cs="Times New Roman"/>
          <w:szCs w:val="32"/>
        </w:rPr>
        <w:tab/>
      </w:r>
      <w:r w:rsidRPr="00AC53DD">
        <w:rPr>
          <w:rFonts w:ascii="Times New Roman" w:hAnsi="Times New Roman" w:cs="Times New Roman"/>
          <w:szCs w:val="32"/>
        </w:rPr>
        <w:t>&lt;http://www2.ed.gov/news/press</w:t>
      </w:r>
      <w:r>
        <w:rPr>
          <w:rFonts w:ascii="Times New Roman" w:hAnsi="Times New Roman" w:cs="Times New Roman"/>
          <w:szCs w:val="32"/>
        </w:rPr>
        <w:t>releases/2004/05/05032004.html</w:t>
      </w:r>
    </w:p>
    <w:p w:rsidR="0054432A" w:rsidRDefault="0054432A" w:rsidP="0054432A">
      <w:pPr>
        <w:pStyle w:val="ListParagraph"/>
        <w:numPr>
          <w:ilvl w:val="0"/>
          <w:numId w:val="2"/>
        </w:numPr>
        <w:rPr>
          <w:rFonts w:ascii="Times New Roman" w:hAnsi="Times New Roman" w:cs="Times New Roman"/>
          <w:szCs w:val="32"/>
        </w:rPr>
      </w:pPr>
      <w:proofErr w:type="gramStart"/>
      <w:r>
        <w:rPr>
          <w:rFonts w:ascii="Times New Roman" w:hAnsi="Times New Roman" w:cs="Times New Roman"/>
          <w:szCs w:val="32"/>
        </w:rPr>
        <w:t>Charter schools are praised by the federal government</w:t>
      </w:r>
      <w:proofErr w:type="gramEnd"/>
      <w:r>
        <w:rPr>
          <w:rFonts w:ascii="Times New Roman" w:hAnsi="Times New Roman" w:cs="Times New Roman"/>
          <w:szCs w:val="32"/>
        </w:rPr>
        <w:t>, because they provide options to students, but should the government provide subpar options?</w:t>
      </w:r>
    </w:p>
    <w:p w:rsidR="00E92E93" w:rsidRPr="0054432A" w:rsidRDefault="00E92E93" w:rsidP="0054432A">
      <w:pPr>
        <w:rPr>
          <w:rFonts w:ascii="Times New Roman" w:hAnsi="Times New Roman" w:cs="Times New Roman"/>
          <w:szCs w:val="32"/>
        </w:rPr>
      </w:pPr>
    </w:p>
    <w:p w:rsidR="0054432A" w:rsidRDefault="00EA3135" w:rsidP="0054432A">
      <w:pPr>
        <w:pStyle w:val="NormalWeb"/>
        <w:spacing w:before="2" w:after="2"/>
        <w:rPr>
          <w:rFonts w:ascii="Times New Roman" w:hAnsi="Times New Roman"/>
          <w:sz w:val="24"/>
          <w:szCs w:val="32"/>
        </w:rPr>
      </w:pPr>
      <w:proofErr w:type="gramStart"/>
      <w:r w:rsidRPr="00151527">
        <w:rPr>
          <w:rFonts w:ascii="Times New Roman" w:hAnsi="Times New Roman"/>
          <w:sz w:val="24"/>
          <w:szCs w:val="32"/>
        </w:rPr>
        <w:t xml:space="preserve">Watson, John, Butch </w:t>
      </w:r>
      <w:proofErr w:type="spellStart"/>
      <w:r w:rsidRPr="00151527">
        <w:rPr>
          <w:rFonts w:ascii="Times New Roman" w:hAnsi="Times New Roman"/>
          <w:sz w:val="24"/>
          <w:szCs w:val="32"/>
        </w:rPr>
        <w:t>Gemin</w:t>
      </w:r>
      <w:proofErr w:type="spellEnd"/>
      <w:r w:rsidRPr="00151527">
        <w:rPr>
          <w:rFonts w:ascii="Times New Roman" w:hAnsi="Times New Roman"/>
          <w:sz w:val="24"/>
          <w:szCs w:val="32"/>
        </w:rPr>
        <w:t>, and Maryland State Department of Education.</w:t>
      </w:r>
      <w:proofErr w:type="gramEnd"/>
      <w:r w:rsidRPr="00151527">
        <w:rPr>
          <w:rFonts w:ascii="Times New Roman" w:hAnsi="Times New Roman"/>
          <w:sz w:val="24"/>
          <w:szCs w:val="32"/>
        </w:rPr>
        <w:t xml:space="preserve"> "The State of Online </w:t>
      </w:r>
      <w:r>
        <w:rPr>
          <w:rFonts w:ascii="Times New Roman" w:hAnsi="Times New Roman"/>
          <w:sz w:val="24"/>
          <w:szCs w:val="32"/>
        </w:rPr>
        <w:tab/>
      </w:r>
      <w:r w:rsidRPr="00151527">
        <w:rPr>
          <w:rFonts w:ascii="Times New Roman" w:hAnsi="Times New Roman"/>
          <w:sz w:val="24"/>
          <w:szCs w:val="32"/>
        </w:rPr>
        <w:t xml:space="preserve">Learning in Maryland 2010-11." </w:t>
      </w:r>
      <w:proofErr w:type="gramStart"/>
      <w:r w:rsidRPr="00151527">
        <w:rPr>
          <w:rFonts w:ascii="Times New Roman" w:hAnsi="Times New Roman"/>
          <w:i/>
          <w:iCs/>
          <w:sz w:val="24"/>
          <w:szCs w:val="32"/>
        </w:rPr>
        <w:t>Maryland Public Schools</w:t>
      </w:r>
      <w:r w:rsidRPr="00151527">
        <w:rPr>
          <w:rFonts w:ascii="Times New Roman" w:hAnsi="Times New Roman"/>
          <w:sz w:val="24"/>
          <w:szCs w:val="32"/>
        </w:rPr>
        <w:t>.</w:t>
      </w:r>
      <w:proofErr w:type="gramEnd"/>
      <w:r w:rsidRPr="00151527">
        <w:rPr>
          <w:rFonts w:ascii="Times New Roman" w:hAnsi="Times New Roman"/>
          <w:sz w:val="24"/>
          <w:szCs w:val="32"/>
        </w:rPr>
        <w:t xml:space="preserve"> Maryland Public Schools, </w:t>
      </w:r>
      <w:r>
        <w:rPr>
          <w:rFonts w:ascii="Times New Roman" w:hAnsi="Times New Roman"/>
          <w:sz w:val="24"/>
          <w:szCs w:val="32"/>
        </w:rPr>
        <w:tab/>
      </w:r>
      <w:r w:rsidRPr="00151527">
        <w:rPr>
          <w:rFonts w:ascii="Times New Roman" w:hAnsi="Times New Roman"/>
          <w:sz w:val="24"/>
          <w:szCs w:val="32"/>
        </w:rPr>
        <w:t>Dec. 2010. Web. 24 Sept. 2012.</w:t>
      </w:r>
      <w:r w:rsidR="0054432A">
        <w:rPr>
          <w:rFonts w:ascii="Times New Roman" w:hAnsi="Times New Roman"/>
          <w:sz w:val="24"/>
          <w:szCs w:val="32"/>
        </w:rPr>
        <w:t xml:space="preserve"> </w:t>
      </w:r>
    </w:p>
    <w:p w:rsidR="00EA3135" w:rsidRDefault="0054432A" w:rsidP="0054432A">
      <w:pPr>
        <w:pStyle w:val="NormalWeb"/>
        <w:numPr>
          <w:ilvl w:val="0"/>
          <w:numId w:val="2"/>
        </w:numPr>
        <w:spacing w:before="2" w:after="2"/>
        <w:rPr>
          <w:rFonts w:ascii="Times New Roman" w:hAnsi="Times New Roman"/>
          <w:sz w:val="24"/>
          <w:szCs w:val="32"/>
        </w:rPr>
      </w:pPr>
      <w:r>
        <w:rPr>
          <w:rFonts w:ascii="Times New Roman" w:hAnsi="Times New Roman"/>
          <w:sz w:val="24"/>
          <w:szCs w:val="32"/>
        </w:rPr>
        <w:t>Online learning is prominent in many other states as well, and this article provides a list of states to research to see how virtual schools failed or succeeded in other places</w:t>
      </w:r>
    </w:p>
    <w:p w:rsidR="001E768A" w:rsidRDefault="001E768A" w:rsidP="0054432A"/>
    <w:sectPr w:rsidR="001E768A" w:rsidSect="001E768A">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283" w:rsidRPr="00F84D3E" w:rsidRDefault="00340283" w:rsidP="00F84D3E">
    <w:pPr>
      <w:pStyle w:val="Header"/>
      <w:jc w:val="right"/>
      <w:rPr>
        <w:rFonts w:ascii="Times New Roman" w:hAnsi="Times New Roman"/>
      </w:rPr>
    </w:pPr>
    <w:r>
      <w:rPr>
        <w:rFonts w:ascii="Times New Roman" w:hAnsi="Times New Roman"/>
      </w:rPr>
      <w:t xml:space="preserve">Cockrum </w:t>
    </w:r>
    <w:r w:rsidRPr="00F84D3E">
      <w:rPr>
        <w:rStyle w:val="PageNumber"/>
        <w:rFonts w:ascii="Times New Roman" w:hAnsi="Times New Roman"/>
      </w:rPr>
      <w:fldChar w:fldCharType="begin"/>
    </w:r>
    <w:r w:rsidRPr="00F84D3E">
      <w:rPr>
        <w:rStyle w:val="PageNumber"/>
        <w:rFonts w:ascii="Times New Roman" w:hAnsi="Times New Roman"/>
      </w:rPr>
      <w:instrText xml:space="preserve"> PAGE </w:instrText>
    </w:r>
    <w:r w:rsidRPr="00F84D3E">
      <w:rPr>
        <w:rStyle w:val="PageNumber"/>
        <w:rFonts w:ascii="Times New Roman" w:hAnsi="Times New Roman"/>
      </w:rPr>
      <w:fldChar w:fldCharType="separate"/>
    </w:r>
    <w:r w:rsidR="005150B7">
      <w:rPr>
        <w:rStyle w:val="PageNumber"/>
        <w:rFonts w:ascii="Times New Roman" w:hAnsi="Times New Roman"/>
        <w:noProof/>
      </w:rPr>
      <w:t>5</w:t>
    </w:r>
    <w:r w:rsidRPr="00F84D3E">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42EA8"/>
    <w:multiLevelType w:val="hybridMultilevel"/>
    <w:tmpl w:val="D6645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E0735D"/>
    <w:multiLevelType w:val="hybridMultilevel"/>
    <w:tmpl w:val="BC06D610"/>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CF6986"/>
    <w:multiLevelType w:val="multilevel"/>
    <w:tmpl w:val="F46C9A62"/>
    <w:lvl w:ilvl="0">
      <w:start w:val="1"/>
      <w:numFmt w:val="decimal"/>
      <w:lvlText w:val="%1"/>
      <w:lvlJc w:val="left"/>
      <w:pPr>
        <w:ind w:left="660" w:hanging="660"/>
      </w:pPr>
      <w:rPr>
        <w:rFonts w:hint="default"/>
      </w:rPr>
    </w:lvl>
    <w:lvl w:ilvl="1">
      <w:start w:val="2"/>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nsid w:val="55380776"/>
    <w:multiLevelType w:val="hybridMultilevel"/>
    <w:tmpl w:val="DED4170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B02A89"/>
    <w:multiLevelType w:val="hybridMultilevel"/>
    <w:tmpl w:val="95D6A74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A010F8"/>
    <w:multiLevelType w:val="multilevel"/>
    <w:tmpl w:val="68DC54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CF6C15"/>
    <w:multiLevelType w:val="hybridMultilevel"/>
    <w:tmpl w:val="68027A84"/>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6"/>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E768A"/>
    <w:rsid w:val="00032557"/>
    <w:rsid w:val="000B02E0"/>
    <w:rsid w:val="001A05A5"/>
    <w:rsid w:val="001E1F95"/>
    <w:rsid w:val="001E2A7C"/>
    <w:rsid w:val="001E768A"/>
    <w:rsid w:val="001F4E0F"/>
    <w:rsid w:val="0032257F"/>
    <w:rsid w:val="00340283"/>
    <w:rsid w:val="003A5975"/>
    <w:rsid w:val="004815F8"/>
    <w:rsid w:val="004B1C30"/>
    <w:rsid w:val="004C464E"/>
    <w:rsid w:val="005150B7"/>
    <w:rsid w:val="00540E39"/>
    <w:rsid w:val="0054432A"/>
    <w:rsid w:val="00567BC4"/>
    <w:rsid w:val="005A31AE"/>
    <w:rsid w:val="006105BA"/>
    <w:rsid w:val="0063120A"/>
    <w:rsid w:val="006B5200"/>
    <w:rsid w:val="007A0261"/>
    <w:rsid w:val="00816821"/>
    <w:rsid w:val="00860E28"/>
    <w:rsid w:val="00993515"/>
    <w:rsid w:val="009B5557"/>
    <w:rsid w:val="00B67EE9"/>
    <w:rsid w:val="00BD26DF"/>
    <w:rsid w:val="00BD59FC"/>
    <w:rsid w:val="00D83854"/>
    <w:rsid w:val="00DD3809"/>
    <w:rsid w:val="00E0596B"/>
    <w:rsid w:val="00E813FA"/>
    <w:rsid w:val="00E92E93"/>
    <w:rsid w:val="00EA3135"/>
    <w:rsid w:val="00F028A3"/>
    <w:rsid w:val="00F84D3E"/>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C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E768A"/>
    <w:pPr>
      <w:ind w:left="720"/>
      <w:contextualSpacing/>
    </w:pPr>
  </w:style>
  <w:style w:type="paragraph" w:styleId="Header">
    <w:name w:val="header"/>
    <w:basedOn w:val="Normal"/>
    <w:link w:val="HeaderChar"/>
    <w:uiPriority w:val="99"/>
    <w:semiHidden/>
    <w:unhideWhenUsed/>
    <w:rsid w:val="00F84D3E"/>
    <w:pPr>
      <w:tabs>
        <w:tab w:val="center" w:pos="4320"/>
        <w:tab w:val="right" w:pos="8640"/>
      </w:tabs>
    </w:pPr>
  </w:style>
  <w:style w:type="character" w:customStyle="1" w:styleId="HeaderChar">
    <w:name w:val="Header Char"/>
    <w:basedOn w:val="DefaultParagraphFont"/>
    <w:link w:val="Header"/>
    <w:uiPriority w:val="99"/>
    <w:semiHidden/>
    <w:rsid w:val="00F84D3E"/>
    <w:rPr>
      <w:sz w:val="24"/>
      <w:szCs w:val="24"/>
    </w:rPr>
  </w:style>
  <w:style w:type="paragraph" w:styleId="Footer">
    <w:name w:val="footer"/>
    <w:basedOn w:val="Normal"/>
    <w:link w:val="FooterChar"/>
    <w:uiPriority w:val="99"/>
    <w:semiHidden/>
    <w:unhideWhenUsed/>
    <w:rsid w:val="00F84D3E"/>
    <w:pPr>
      <w:tabs>
        <w:tab w:val="center" w:pos="4320"/>
        <w:tab w:val="right" w:pos="8640"/>
      </w:tabs>
    </w:pPr>
  </w:style>
  <w:style w:type="character" w:customStyle="1" w:styleId="FooterChar">
    <w:name w:val="Footer Char"/>
    <w:basedOn w:val="DefaultParagraphFont"/>
    <w:link w:val="Footer"/>
    <w:uiPriority w:val="99"/>
    <w:semiHidden/>
    <w:rsid w:val="00F84D3E"/>
    <w:rPr>
      <w:sz w:val="24"/>
      <w:szCs w:val="24"/>
    </w:rPr>
  </w:style>
  <w:style w:type="character" w:styleId="PageNumber">
    <w:name w:val="page number"/>
    <w:basedOn w:val="DefaultParagraphFont"/>
    <w:uiPriority w:val="99"/>
    <w:semiHidden/>
    <w:unhideWhenUsed/>
    <w:rsid w:val="00F84D3E"/>
  </w:style>
  <w:style w:type="paragraph" w:styleId="NormalWeb">
    <w:name w:val="Normal (Web)"/>
    <w:basedOn w:val="Normal"/>
    <w:uiPriority w:val="99"/>
    <w:rsid w:val="00EA3135"/>
    <w:pPr>
      <w:spacing w:beforeLines="1" w:afterLines="1"/>
    </w:pPr>
    <w:rPr>
      <w:rFonts w:ascii="Times" w:hAnsi="Times" w:cs="Times New Roman"/>
      <w:sz w:val="20"/>
      <w:szCs w:val="20"/>
    </w:rPr>
  </w:style>
  <w:style w:type="character" w:styleId="CommentReference">
    <w:name w:val="annotation reference"/>
    <w:basedOn w:val="DefaultParagraphFont"/>
    <w:uiPriority w:val="99"/>
    <w:semiHidden/>
    <w:unhideWhenUsed/>
    <w:rsid w:val="00F028A3"/>
    <w:rPr>
      <w:sz w:val="18"/>
      <w:szCs w:val="18"/>
    </w:rPr>
  </w:style>
  <w:style w:type="paragraph" w:styleId="CommentText">
    <w:name w:val="annotation text"/>
    <w:basedOn w:val="Normal"/>
    <w:link w:val="CommentTextChar"/>
    <w:uiPriority w:val="99"/>
    <w:semiHidden/>
    <w:unhideWhenUsed/>
    <w:rsid w:val="00F028A3"/>
  </w:style>
  <w:style w:type="character" w:customStyle="1" w:styleId="CommentTextChar">
    <w:name w:val="Comment Text Char"/>
    <w:basedOn w:val="DefaultParagraphFont"/>
    <w:link w:val="CommentText"/>
    <w:uiPriority w:val="99"/>
    <w:semiHidden/>
    <w:rsid w:val="00F028A3"/>
    <w:rPr>
      <w:sz w:val="24"/>
      <w:szCs w:val="24"/>
    </w:rPr>
  </w:style>
  <w:style w:type="paragraph" w:styleId="BalloonText">
    <w:name w:val="Balloon Text"/>
    <w:basedOn w:val="Normal"/>
    <w:link w:val="BalloonTextChar"/>
    <w:uiPriority w:val="99"/>
    <w:semiHidden/>
    <w:unhideWhenUsed/>
    <w:rsid w:val="00F028A3"/>
    <w:rPr>
      <w:rFonts w:ascii="Lucida Grande" w:hAnsi="Lucida Grande"/>
      <w:sz w:val="18"/>
      <w:szCs w:val="18"/>
    </w:rPr>
  </w:style>
  <w:style w:type="character" w:customStyle="1" w:styleId="BalloonTextChar">
    <w:name w:val="Balloon Text Char"/>
    <w:basedOn w:val="DefaultParagraphFont"/>
    <w:link w:val="BalloonText"/>
    <w:uiPriority w:val="99"/>
    <w:semiHidden/>
    <w:rsid w:val="00F028A3"/>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230114881">
      <w:bodyDiv w:val="1"/>
      <w:marLeft w:val="0"/>
      <w:marRight w:val="0"/>
      <w:marTop w:val="0"/>
      <w:marBottom w:val="0"/>
      <w:divBdr>
        <w:top w:val="none" w:sz="0" w:space="0" w:color="auto"/>
        <w:left w:val="none" w:sz="0" w:space="0" w:color="auto"/>
        <w:bottom w:val="none" w:sz="0" w:space="0" w:color="auto"/>
        <w:right w:val="none" w:sz="0" w:space="0" w:color="auto"/>
      </w:divBdr>
      <w:divsChild>
        <w:div w:id="647516263">
          <w:marLeft w:val="0"/>
          <w:marRight w:val="0"/>
          <w:marTop w:val="0"/>
          <w:marBottom w:val="0"/>
          <w:divBdr>
            <w:top w:val="none" w:sz="0" w:space="0" w:color="auto"/>
            <w:left w:val="none" w:sz="0" w:space="0" w:color="auto"/>
            <w:bottom w:val="none" w:sz="0" w:space="0" w:color="auto"/>
            <w:right w:val="none" w:sz="0" w:space="0" w:color="auto"/>
          </w:divBdr>
          <w:divsChild>
            <w:div w:id="1591281469">
              <w:marLeft w:val="0"/>
              <w:marRight w:val="0"/>
              <w:marTop w:val="0"/>
              <w:marBottom w:val="0"/>
              <w:divBdr>
                <w:top w:val="none" w:sz="0" w:space="0" w:color="auto"/>
                <w:left w:val="none" w:sz="0" w:space="0" w:color="auto"/>
                <w:bottom w:val="none" w:sz="0" w:space="0" w:color="auto"/>
                <w:right w:val="none" w:sz="0" w:space="0" w:color="auto"/>
              </w:divBdr>
              <w:divsChild>
                <w:div w:id="104602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1247</Words>
  <Characters>7108</Characters>
  <Application>Microsoft Macintosh Word</Application>
  <DocSecurity>0</DocSecurity>
  <Lines>59</Lines>
  <Paragraphs>14</Paragraphs>
  <ScaleCrop>false</ScaleCrop>
  <LinksUpToDate>false</LinksUpToDate>
  <CharactersWithSpaces>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17</cp:revision>
  <dcterms:created xsi:type="dcterms:W3CDTF">2012-11-05T17:47:00Z</dcterms:created>
  <dcterms:modified xsi:type="dcterms:W3CDTF">2012-11-06T02:53:00Z</dcterms:modified>
</cp:coreProperties>
</file>